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FAB816E" w14:textId="52E125CD" w:rsidR="00D41A61" w:rsidRPr="00E27622" w:rsidRDefault="00B3086C" w:rsidP="00E2762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27622">
        <w:rPr>
          <w:rFonts w:ascii="Times New Roman" w:hAnsi="Times New Roman" w:cs="Times New Roman"/>
          <w:sz w:val="24"/>
          <w:szCs w:val="24"/>
        </w:rPr>
        <w:t xml:space="preserve">Проект </w:t>
      </w:r>
    </w:p>
    <w:p w14:paraId="22741419" w14:textId="5A33C8C4" w:rsidR="00B3086C" w:rsidRDefault="00B3086C" w:rsidP="00E276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5C1BB0A" w14:textId="77777777" w:rsidR="00297A30" w:rsidRPr="00E27622" w:rsidRDefault="00297A30" w:rsidP="00E276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67BD4B0" w14:textId="5917EBE6" w:rsidR="00B3086C" w:rsidRDefault="00B3086C" w:rsidP="00297A30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27622">
        <w:rPr>
          <w:rFonts w:ascii="Times New Roman" w:hAnsi="Times New Roman" w:cs="Times New Roman"/>
          <w:b/>
          <w:bCs/>
          <w:sz w:val="24"/>
          <w:szCs w:val="24"/>
        </w:rPr>
        <w:t>ЗАКОН КЫРГЫЗСКОЙ РЕСПУБЛИКИ</w:t>
      </w:r>
    </w:p>
    <w:p w14:paraId="70B36251" w14:textId="77777777" w:rsidR="007A11D7" w:rsidRPr="00E27622" w:rsidRDefault="007A11D7" w:rsidP="00297A30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816DE8E" w14:textId="5E22CC04" w:rsidR="00B3086C" w:rsidRPr="00E27622" w:rsidRDefault="00A10A7F" w:rsidP="007A1EF1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A11D7">
        <w:rPr>
          <w:rFonts w:ascii="Times New Roman" w:hAnsi="Times New Roman" w:cs="Times New Roman"/>
          <w:b/>
          <w:bCs/>
          <w:sz w:val="24"/>
          <w:szCs w:val="24"/>
        </w:rPr>
        <w:t>О правовом статусе</w:t>
      </w:r>
      <w:r w:rsidR="00B3086C" w:rsidRPr="007A11D7">
        <w:rPr>
          <w:rFonts w:ascii="Times New Roman" w:hAnsi="Times New Roman" w:cs="Times New Roman"/>
          <w:b/>
          <w:bCs/>
          <w:sz w:val="24"/>
          <w:szCs w:val="24"/>
        </w:rPr>
        <w:t xml:space="preserve"> объединени</w:t>
      </w:r>
      <w:r w:rsidRPr="007A11D7">
        <w:rPr>
          <w:rFonts w:ascii="Times New Roman" w:hAnsi="Times New Roman" w:cs="Times New Roman"/>
          <w:b/>
          <w:bCs/>
          <w:sz w:val="24"/>
          <w:szCs w:val="24"/>
        </w:rPr>
        <w:t>й</w:t>
      </w:r>
      <w:r w:rsidR="0016345E" w:rsidRPr="007A11D7">
        <w:rPr>
          <w:rFonts w:ascii="Times New Roman" w:hAnsi="Times New Roman" w:cs="Times New Roman"/>
          <w:b/>
          <w:bCs/>
          <w:sz w:val="24"/>
          <w:szCs w:val="24"/>
        </w:rPr>
        <w:t xml:space="preserve"> работодателей</w:t>
      </w:r>
    </w:p>
    <w:p w14:paraId="16EC7026" w14:textId="77777777" w:rsidR="00C333C0" w:rsidRPr="0096355B" w:rsidRDefault="00C333C0" w:rsidP="007A1EF1">
      <w:pPr>
        <w:tabs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48038CB" w14:textId="2B18093E" w:rsidR="002E6DDE" w:rsidRPr="002E6DDE" w:rsidRDefault="002E6DDE" w:rsidP="007A11D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11D7">
        <w:rPr>
          <w:rFonts w:ascii="Times New Roman" w:hAnsi="Times New Roman" w:cs="Times New Roman"/>
          <w:b/>
          <w:sz w:val="24"/>
          <w:szCs w:val="24"/>
        </w:rPr>
        <w:t>Статья 1.</w:t>
      </w:r>
      <w:r w:rsidRPr="002E6DDE">
        <w:rPr>
          <w:rFonts w:ascii="Times New Roman" w:hAnsi="Times New Roman" w:cs="Times New Roman"/>
          <w:sz w:val="24"/>
          <w:szCs w:val="24"/>
        </w:rPr>
        <w:t xml:space="preserve"> </w:t>
      </w:r>
      <w:r w:rsidRPr="0096355B">
        <w:rPr>
          <w:rFonts w:ascii="Times New Roman" w:hAnsi="Times New Roman" w:cs="Times New Roman"/>
          <w:b/>
          <w:sz w:val="24"/>
          <w:szCs w:val="24"/>
        </w:rPr>
        <w:t>Сфера действия и предмет регулирования настоящего Закона</w:t>
      </w:r>
    </w:p>
    <w:p w14:paraId="660F78F1" w14:textId="2667C298" w:rsidR="002E6DDE" w:rsidRPr="002E6DDE" w:rsidRDefault="002E6DDE" w:rsidP="002E6DDE">
      <w:pPr>
        <w:pStyle w:val="a3"/>
        <w:numPr>
          <w:ilvl w:val="0"/>
          <w:numId w:val="3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6DDE">
        <w:rPr>
          <w:rFonts w:ascii="Times New Roman" w:hAnsi="Times New Roman" w:cs="Times New Roman"/>
          <w:sz w:val="24"/>
          <w:szCs w:val="24"/>
        </w:rPr>
        <w:t>Настоящий Закон регламентирует правовые основы деятельности объединений работодателей, основные права, обязанности и ответственность объединений работодателей, независимость и равноправность их деятельности.</w:t>
      </w:r>
    </w:p>
    <w:p w14:paraId="7A9FB467" w14:textId="77777777" w:rsidR="002E6DDE" w:rsidRPr="002E6DDE" w:rsidRDefault="002E6DDE" w:rsidP="002E6DDE">
      <w:pPr>
        <w:pStyle w:val="a3"/>
        <w:numPr>
          <w:ilvl w:val="0"/>
          <w:numId w:val="3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6DDE">
        <w:rPr>
          <w:rFonts w:ascii="Times New Roman" w:hAnsi="Times New Roman" w:cs="Times New Roman"/>
          <w:sz w:val="24"/>
          <w:szCs w:val="24"/>
        </w:rPr>
        <w:t xml:space="preserve">Настоящий Закон определяет особый статус объединения работодателей по сравнению с другими организациями, представляющими интересы субъектов предпринимательства. </w:t>
      </w:r>
    </w:p>
    <w:p w14:paraId="382933A0" w14:textId="187A4A1C" w:rsidR="002E6DDE" w:rsidRPr="008D0794" w:rsidRDefault="002E6DDE" w:rsidP="008D0794">
      <w:pPr>
        <w:pStyle w:val="a3"/>
        <w:numPr>
          <w:ilvl w:val="0"/>
          <w:numId w:val="3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6DDE">
        <w:rPr>
          <w:rFonts w:ascii="Times New Roman" w:hAnsi="Times New Roman" w:cs="Times New Roman"/>
          <w:sz w:val="24"/>
          <w:szCs w:val="24"/>
        </w:rPr>
        <w:t>Действие настоящего Закона распространяется на все объединения работодателей, осуществля</w:t>
      </w:r>
      <w:r w:rsidR="008D0794">
        <w:rPr>
          <w:rFonts w:ascii="Times New Roman" w:hAnsi="Times New Roman" w:cs="Times New Roman"/>
          <w:sz w:val="24"/>
          <w:szCs w:val="24"/>
        </w:rPr>
        <w:t>ющие деятельность на территории</w:t>
      </w:r>
      <w:r w:rsidRPr="002E6DDE">
        <w:rPr>
          <w:rFonts w:ascii="Times New Roman" w:hAnsi="Times New Roman" w:cs="Times New Roman"/>
          <w:sz w:val="24"/>
          <w:szCs w:val="24"/>
        </w:rPr>
        <w:t xml:space="preserve"> Кыргызской Республики.</w:t>
      </w:r>
    </w:p>
    <w:p w14:paraId="0B4FCC08" w14:textId="77777777" w:rsidR="0096355B" w:rsidRPr="00956B00" w:rsidRDefault="0096355B" w:rsidP="007A11D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89DC3FA" w14:textId="542769A9" w:rsidR="002E6DDE" w:rsidRPr="0096355B" w:rsidRDefault="002E6DDE" w:rsidP="007A11D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355B">
        <w:rPr>
          <w:rFonts w:ascii="Times New Roman" w:hAnsi="Times New Roman" w:cs="Times New Roman"/>
          <w:b/>
          <w:sz w:val="24"/>
          <w:szCs w:val="24"/>
        </w:rPr>
        <w:t>Статья 2. Право работодателей на объединение</w:t>
      </w:r>
    </w:p>
    <w:p w14:paraId="57745118" w14:textId="64CE618D" w:rsidR="002E6DDE" w:rsidRPr="002E6DDE" w:rsidRDefault="002E6DDE" w:rsidP="002E6DDE">
      <w:pPr>
        <w:pStyle w:val="a3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89004673"/>
      <w:r w:rsidRPr="002E6DDE">
        <w:rPr>
          <w:rFonts w:ascii="Times New Roman" w:hAnsi="Times New Roman" w:cs="Times New Roman"/>
          <w:sz w:val="24"/>
          <w:szCs w:val="24"/>
        </w:rPr>
        <w:t>В Кыргызской Республике каждый работодатель имеет право добровольно создавать объединение работодателей или вступать в существующие объединени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2E6DDE">
        <w:rPr>
          <w:rFonts w:ascii="Times New Roman" w:hAnsi="Times New Roman" w:cs="Times New Roman"/>
          <w:sz w:val="24"/>
          <w:szCs w:val="24"/>
        </w:rPr>
        <w:t xml:space="preserve"> работодателей.</w:t>
      </w:r>
    </w:p>
    <w:bookmarkEnd w:id="0"/>
    <w:p w14:paraId="4E0F0095" w14:textId="12629581" w:rsidR="002E6DDE" w:rsidRPr="008D0794" w:rsidRDefault="002E6DDE" w:rsidP="008D0794">
      <w:pPr>
        <w:pStyle w:val="a3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6DDE">
        <w:rPr>
          <w:rFonts w:ascii="Times New Roman" w:hAnsi="Times New Roman" w:cs="Times New Roman"/>
          <w:sz w:val="24"/>
          <w:szCs w:val="24"/>
        </w:rPr>
        <w:t>Государство содействует реализации права работодателей на объединение в целях раз</w:t>
      </w:r>
      <w:r w:rsidR="008D0794">
        <w:rPr>
          <w:rFonts w:ascii="Times New Roman" w:hAnsi="Times New Roman" w:cs="Times New Roman"/>
          <w:sz w:val="24"/>
          <w:szCs w:val="24"/>
        </w:rPr>
        <w:t xml:space="preserve">вития социального партнерства, продвижения участия </w:t>
      </w:r>
      <w:r w:rsidRPr="002E6DDE">
        <w:rPr>
          <w:rFonts w:ascii="Times New Roman" w:hAnsi="Times New Roman" w:cs="Times New Roman"/>
          <w:sz w:val="24"/>
          <w:szCs w:val="24"/>
        </w:rPr>
        <w:t>работодателей</w:t>
      </w:r>
      <w:r w:rsidR="008D0794">
        <w:rPr>
          <w:rFonts w:ascii="Times New Roman" w:hAnsi="Times New Roman" w:cs="Times New Roman"/>
          <w:sz w:val="24"/>
          <w:szCs w:val="24"/>
        </w:rPr>
        <w:t xml:space="preserve"> </w:t>
      </w:r>
      <w:r w:rsidR="007A11D7">
        <w:rPr>
          <w:rFonts w:ascii="Times New Roman" w:hAnsi="Times New Roman" w:cs="Times New Roman"/>
          <w:sz w:val="24"/>
          <w:szCs w:val="24"/>
        </w:rPr>
        <w:t xml:space="preserve">в установленном порядке в </w:t>
      </w:r>
      <w:r w:rsidRPr="002E6DDE">
        <w:rPr>
          <w:rFonts w:ascii="Times New Roman" w:hAnsi="Times New Roman" w:cs="Times New Roman"/>
          <w:sz w:val="24"/>
          <w:szCs w:val="24"/>
        </w:rPr>
        <w:t>формировании в проведении согласованной политики в сфере социально-трудовых отношений и связанных с ними экономических отношений.</w:t>
      </w:r>
    </w:p>
    <w:p w14:paraId="0F530D40" w14:textId="77777777" w:rsidR="0096355B" w:rsidRPr="00956B00" w:rsidRDefault="0096355B" w:rsidP="007A11D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4714059" w14:textId="070D65F2" w:rsidR="002E6DDE" w:rsidRPr="0096355B" w:rsidRDefault="002E6DDE" w:rsidP="007A11D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355B">
        <w:rPr>
          <w:rFonts w:ascii="Times New Roman" w:hAnsi="Times New Roman" w:cs="Times New Roman"/>
          <w:b/>
          <w:sz w:val="24"/>
          <w:szCs w:val="24"/>
        </w:rPr>
        <w:t xml:space="preserve">Статья 3. Понятие объединения работодателей </w:t>
      </w:r>
    </w:p>
    <w:p w14:paraId="77BE6095" w14:textId="77777777" w:rsidR="002E6DDE" w:rsidRPr="002E6DDE" w:rsidRDefault="002E6DDE" w:rsidP="002E6DDE">
      <w:pPr>
        <w:pStyle w:val="a3"/>
        <w:numPr>
          <w:ilvl w:val="0"/>
          <w:numId w:val="5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6DDE">
        <w:rPr>
          <w:rFonts w:ascii="Times New Roman" w:hAnsi="Times New Roman" w:cs="Times New Roman"/>
          <w:sz w:val="24"/>
          <w:szCs w:val="24"/>
        </w:rPr>
        <w:t>Объединение работодателей - некоммерческая организация, объединяющая на добровольной основе работодателей для представительства интересов и защиты прав своих членов во взаимоотношениях с профсоюзами, иными представительными органами работников, органами государственной власти и органами местного самоуправления.</w:t>
      </w:r>
    </w:p>
    <w:p w14:paraId="5D8C348E" w14:textId="77777777" w:rsidR="002E6DDE" w:rsidRPr="002E6DDE" w:rsidRDefault="002E6DDE" w:rsidP="002E6DDE">
      <w:pPr>
        <w:pStyle w:val="a3"/>
        <w:numPr>
          <w:ilvl w:val="0"/>
          <w:numId w:val="5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6DDE">
        <w:rPr>
          <w:rFonts w:ascii="Times New Roman" w:hAnsi="Times New Roman" w:cs="Times New Roman"/>
          <w:sz w:val="24"/>
          <w:szCs w:val="24"/>
        </w:rPr>
        <w:t>Порядок создания, реорганизация и ликвидация объединений работодателей регулируются гражданским законодательством.</w:t>
      </w:r>
    </w:p>
    <w:p w14:paraId="1C70C56B" w14:textId="5FF0D10C" w:rsidR="002E6DDE" w:rsidRPr="008D0794" w:rsidRDefault="002E6DDE" w:rsidP="008D0794">
      <w:pPr>
        <w:pStyle w:val="a3"/>
        <w:numPr>
          <w:ilvl w:val="0"/>
          <w:numId w:val="5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6DDE">
        <w:rPr>
          <w:rFonts w:ascii="Times New Roman" w:hAnsi="Times New Roman" w:cs="Times New Roman"/>
          <w:sz w:val="24"/>
          <w:szCs w:val="24"/>
        </w:rPr>
        <w:t>Порядок вступления работодателей в объединение работодателей определяется Уставом.</w:t>
      </w:r>
    </w:p>
    <w:p w14:paraId="00300886" w14:textId="77777777" w:rsidR="0096355B" w:rsidRPr="00956B00" w:rsidRDefault="0096355B" w:rsidP="007A11D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81946BF" w14:textId="280C9775" w:rsidR="002E6DDE" w:rsidRPr="0096355B" w:rsidRDefault="002E6DDE" w:rsidP="007A11D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355B">
        <w:rPr>
          <w:rFonts w:ascii="Times New Roman" w:hAnsi="Times New Roman" w:cs="Times New Roman"/>
          <w:b/>
          <w:sz w:val="24"/>
          <w:szCs w:val="24"/>
        </w:rPr>
        <w:t>Статья 4. Виды объединений работодателей</w:t>
      </w:r>
    </w:p>
    <w:p w14:paraId="1CBBD518" w14:textId="510FC70E" w:rsidR="002E6DDE" w:rsidRPr="002E6DDE" w:rsidRDefault="002E6DDE" w:rsidP="002E6DDE">
      <w:pPr>
        <w:pStyle w:val="a3"/>
        <w:numPr>
          <w:ilvl w:val="0"/>
          <w:numId w:val="6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6DDE">
        <w:rPr>
          <w:rFonts w:ascii="Times New Roman" w:hAnsi="Times New Roman" w:cs="Times New Roman"/>
          <w:sz w:val="24"/>
          <w:szCs w:val="24"/>
        </w:rPr>
        <w:t>Объединения работодателей могут создаваться по территориальному (республиканскому,</w:t>
      </w:r>
      <w:r w:rsidR="007A11D7">
        <w:rPr>
          <w:rFonts w:ascii="Times New Roman" w:hAnsi="Times New Roman" w:cs="Times New Roman"/>
          <w:sz w:val="24"/>
          <w:szCs w:val="24"/>
        </w:rPr>
        <w:t xml:space="preserve"> региональному), отраслевому,</w:t>
      </w:r>
      <w:r w:rsidRPr="002E6DDE">
        <w:rPr>
          <w:rFonts w:ascii="Times New Roman" w:hAnsi="Times New Roman" w:cs="Times New Roman"/>
          <w:sz w:val="24"/>
          <w:szCs w:val="24"/>
        </w:rPr>
        <w:t xml:space="preserve"> межотраслевому, территориальн</w:t>
      </w:r>
      <w:proofErr w:type="gramStart"/>
      <w:r w:rsidRPr="002E6DDE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2E6DDE">
        <w:rPr>
          <w:rFonts w:ascii="Times New Roman" w:hAnsi="Times New Roman" w:cs="Times New Roman"/>
          <w:sz w:val="24"/>
          <w:szCs w:val="24"/>
        </w:rPr>
        <w:t xml:space="preserve"> отраслевому признакам.</w:t>
      </w:r>
    </w:p>
    <w:p w14:paraId="6CEACD09" w14:textId="5143B49D" w:rsidR="002E6DDE" w:rsidRPr="002E6DDE" w:rsidRDefault="00774ADB" w:rsidP="002E6DDE">
      <w:pPr>
        <w:pStyle w:val="a3"/>
        <w:numPr>
          <w:ilvl w:val="0"/>
          <w:numId w:val="6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Республиканское объединение </w:t>
      </w:r>
      <w:r w:rsidR="002E6DDE" w:rsidRPr="002E6DDE">
        <w:rPr>
          <w:rFonts w:ascii="Times New Roman" w:hAnsi="Times New Roman" w:cs="Times New Roman"/>
          <w:sz w:val="24"/>
          <w:szCs w:val="24"/>
        </w:rPr>
        <w:t xml:space="preserve">работодателей </w:t>
      </w:r>
      <w:r>
        <w:rPr>
          <w:rFonts w:ascii="Times New Roman" w:hAnsi="Times New Roman" w:cs="Times New Roman"/>
          <w:sz w:val="24"/>
          <w:szCs w:val="24"/>
        </w:rPr>
        <w:t xml:space="preserve">- объединение, созданное на </w:t>
      </w:r>
      <w:r w:rsidR="002E6DDE" w:rsidRPr="002E6DDE">
        <w:rPr>
          <w:rFonts w:ascii="Times New Roman" w:hAnsi="Times New Roman" w:cs="Times New Roman"/>
          <w:sz w:val="24"/>
          <w:szCs w:val="24"/>
        </w:rPr>
        <w:t>доб</w:t>
      </w:r>
      <w:r>
        <w:rPr>
          <w:rFonts w:ascii="Times New Roman" w:hAnsi="Times New Roman" w:cs="Times New Roman"/>
          <w:sz w:val="24"/>
          <w:szCs w:val="24"/>
        </w:rPr>
        <w:t>ровольной основе отраслевыми</w:t>
      </w:r>
      <w:r w:rsidR="002E6DDE" w:rsidRPr="002E6DDE">
        <w:rPr>
          <w:rFonts w:ascii="Times New Roman" w:hAnsi="Times New Roman" w:cs="Times New Roman"/>
          <w:sz w:val="24"/>
          <w:szCs w:val="24"/>
        </w:rPr>
        <w:t>/межотраслевыми, региональными/м</w:t>
      </w:r>
      <w:r w:rsidR="008D0794">
        <w:rPr>
          <w:rFonts w:ascii="Times New Roman" w:hAnsi="Times New Roman" w:cs="Times New Roman"/>
          <w:sz w:val="24"/>
          <w:szCs w:val="24"/>
        </w:rPr>
        <w:t xml:space="preserve">ежрегиональными объединениями </w:t>
      </w:r>
      <w:r w:rsidR="002E6DDE" w:rsidRPr="002E6DDE">
        <w:rPr>
          <w:rFonts w:ascii="Times New Roman" w:hAnsi="Times New Roman" w:cs="Times New Roman"/>
          <w:sz w:val="24"/>
          <w:szCs w:val="24"/>
        </w:rPr>
        <w:t>рабо</w:t>
      </w:r>
      <w:r>
        <w:rPr>
          <w:rFonts w:ascii="Times New Roman" w:hAnsi="Times New Roman" w:cs="Times New Roman"/>
          <w:sz w:val="24"/>
          <w:szCs w:val="24"/>
        </w:rPr>
        <w:t>тодателей и осуществляющее свою</w:t>
      </w:r>
      <w:r w:rsidR="002E6DDE" w:rsidRPr="002E6DDE">
        <w:rPr>
          <w:rFonts w:ascii="Times New Roman" w:hAnsi="Times New Roman" w:cs="Times New Roman"/>
          <w:sz w:val="24"/>
          <w:szCs w:val="24"/>
        </w:rPr>
        <w:t xml:space="preserve"> деятельность на всей территории Кыргызской Республики. Уставом республиканс</w:t>
      </w:r>
      <w:r w:rsidR="008D0794">
        <w:rPr>
          <w:rFonts w:ascii="Times New Roman" w:hAnsi="Times New Roman" w:cs="Times New Roman"/>
          <w:sz w:val="24"/>
          <w:szCs w:val="24"/>
        </w:rPr>
        <w:t xml:space="preserve">кого объединения работодателей </w:t>
      </w:r>
      <w:r w:rsidR="002E6DDE" w:rsidRPr="002E6DDE">
        <w:rPr>
          <w:rFonts w:ascii="Times New Roman" w:hAnsi="Times New Roman" w:cs="Times New Roman"/>
          <w:sz w:val="24"/>
          <w:szCs w:val="24"/>
        </w:rPr>
        <w:t>может предусматриваться членство в нем также отдельных работодателей.</w:t>
      </w:r>
    </w:p>
    <w:p w14:paraId="06C8D1E0" w14:textId="14DD1190" w:rsidR="002E6DDE" w:rsidRPr="002E6DDE" w:rsidRDefault="002E6DDE" w:rsidP="002E6DDE">
      <w:pPr>
        <w:pStyle w:val="a3"/>
        <w:numPr>
          <w:ilvl w:val="0"/>
          <w:numId w:val="6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6DDE">
        <w:rPr>
          <w:rFonts w:ascii="Times New Roman" w:hAnsi="Times New Roman" w:cs="Times New Roman"/>
          <w:sz w:val="24"/>
          <w:szCs w:val="24"/>
        </w:rPr>
        <w:t>Республиканское отраслевое/межотраслево</w:t>
      </w:r>
      <w:r w:rsidR="007A11D7">
        <w:rPr>
          <w:rFonts w:ascii="Times New Roman" w:hAnsi="Times New Roman" w:cs="Times New Roman"/>
          <w:sz w:val="24"/>
          <w:szCs w:val="24"/>
        </w:rPr>
        <w:t xml:space="preserve">е объединение работодателей - </w:t>
      </w:r>
      <w:r w:rsidRPr="002E6DDE">
        <w:rPr>
          <w:rFonts w:ascii="Times New Roman" w:hAnsi="Times New Roman" w:cs="Times New Roman"/>
          <w:sz w:val="24"/>
          <w:szCs w:val="24"/>
        </w:rPr>
        <w:t>объединен</w:t>
      </w:r>
      <w:r w:rsidR="008D0794">
        <w:rPr>
          <w:rFonts w:ascii="Times New Roman" w:hAnsi="Times New Roman" w:cs="Times New Roman"/>
          <w:sz w:val="24"/>
          <w:szCs w:val="24"/>
        </w:rPr>
        <w:t xml:space="preserve">ие, созданное на добровольной </w:t>
      </w:r>
      <w:r w:rsidRPr="002E6DDE">
        <w:rPr>
          <w:rFonts w:ascii="Times New Roman" w:hAnsi="Times New Roman" w:cs="Times New Roman"/>
          <w:sz w:val="24"/>
          <w:szCs w:val="24"/>
        </w:rPr>
        <w:t>основе индивидуальными работод</w:t>
      </w:r>
      <w:r w:rsidR="008D0794">
        <w:rPr>
          <w:rFonts w:ascii="Times New Roman" w:hAnsi="Times New Roman" w:cs="Times New Roman"/>
          <w:sz w:val="24"/>
          <w:szCs w:val="24"/>
        </w:rPr>
        <w:t xml:space="preserve">ателями и/или территориальными </w:t>
      </w:r>
      <w:r w:rsidRPr="002E6DDE">
        <w:rPr>
          <w:rFonts w:ascii="Times New Roman" w:hAnsi="Times New Roman" w:cs="Times New Roman"/>
          <w:sz w:val="24"/>
          <w:szCs w:val="24"/>
        </w:rPr>
        <w:t>объединениями работодателей отрасли/отраслей или  вида/видов д</w:t>
      </w:r>
      <w:r w:rsidR="008D0794">
        <w:rPr>
          <w:rFonts w:ascii="Times New Roman" w:hAnsi="Times New Roman" w:cs="Times New Roman"/>
          <w:sz w:val="24"/>
          <w:szCs w:val="24"/>
        </w:rPr>
        <w:t xml:space="preserve">еятельности, которое в </w:t>
      </w:r>
      <w:r w:rsidRPr="002E6DDE">
        <w:rPr>
          <w:rFonts w:ascii="Times New Roman" w:hAnsi="Times New Roman" w:cs="Times New Roman"/>
          <w:sz w:val="24"/>
          <w:szCs w:val="24"/>
        </w:rPr>
        <w:t>совокупности</w:t>
      </w:r>
      <w:r w:rsidR="008D0794">
        <w:rPr>
          <w:rFonts w:ascii="Times New Roman" w:hAnsi="Times New Roman" w:cs="Times New Roman"/>
          <w:sz w:val="24"/>
          <w:szCs w:val="24"/>
        </w:rPr>
        <w:t xml:space="preserve"> осуществляет свою деятельность</w:t>
      </w:r>
      <w:r w:rsidRPr="002E6DDE">
        <w:rPr>
          <w:rFonts w:ascii="Times New Roman" w:hAnsi="Times New Roman" w:cs="Times New Roman"/>
          <w:sz w:val="24"/>
          <w:szCs w:val="24"/>
        </w:rPr>
        <w:t xml:space="preserve"> на всей территории Кыргызской Республики.</w:t>
      </w:r>
    </w:p>
    <w:p w14:paraId="61283EBD" w14:textId="29CD32E4" w:rsidR="002E6DDE" w:rsidRPr="002E6DDE" w:rsidRDefault="007A11D7" w:rsidP="002E6DDE">
      <w:pPr>
        <w:pStyle w:val="a3"/>
        <w:numPr>
          <w:ilvl w:val="0"/>
          <w:numId w:val="6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Территориальное объединение </w:t>
      </w:r>
      <w:r w:rsidR="002E6DDE" w:rsidRPr="002E6DDE">
        <w:rPr>
          <w:rFonts w:ascii="Times New Roman" w:hAnsi="Times New Roman" w:cs="Times New Roman"/>
          <w:sz w:val="24"/>
          <w:szCs w:val="24"/>
        </w:rPr>
        <w:t>работодателе</w:t>
      </w:r>
      <w:r>
        <w:rPr>
          <w:rFonts w:ascii="Times New Roman" w:hAnsi="Times New Roman" w:cs="Times New Roman"/>
          <w:sz w:val="24"/>
          <w:szCs w:val="24"/>
        </w:rPr>
        <w:t xml:space="preserve">й - объединение, созданное на </w:t>
      </w:r>
      <w:r w:rsidR="002E6DDE" w:rsidRPr="002E6DDE">
        <w:rPr>
          <w:rFonts w:ascii="Times New Roman" w:hAnsi="Times New Roman" w:cs="Times New Roman"/>
          <w:sz w:val="24"/>
          <w:szCs w:val="24"/>
        </w:rPr>
        <w:t xml:space="preserve">добровольной основе индивидуальными работодателями и/или их территориальными </w:t>
      </w:r>
      <w:r w:rsidR="008D0794">
        <w:rPr>
          <w:rFonts w:ascii="Times New Roman" w:hAnsi="Times New Roman" w:cs="Times New Roman"/>
          <w:sz w:val="24"/>
          <w:szCs w:val="24"/>
        </w:rPr>
        <w:t>отраслевыми/межотраслевыми</w:t>
      </w:r>
      <w:r w:rsidR="002E6DDE" w:rsidRPr="002E6DDE">
        <w:rPr>
          <w:rFonts w:ascii="Times New Roman" w:hAnsi="Times New Roman" w:cs="Times New Roman"/>
          <w:sz w:val="24"/>
          <w:szCs w:val="24"/>
        </w:rPr>
        <w:t xml:space="preserve"> объединениями и осуществляющее свою деятельность на территории области, района, города.</w:t>
      </w:r>
    </w:p>
    <w:p w14:paraId="3201A998" w14:textId="13BEA94B" w:rsidR="00C333C0" w:rsidRPr="008D0794" w:rsidRDefault="002E6DDE" w:rsidP="008D0794">
      <w:pPr>
        <w:pStyle w:val="a3"/>
        <w:numPr>
          <w:ilvl w:val="0"/>
          <w:numId w:val="6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6DDE">
        <w:rPr>
          <w:rFonts w:ascii="Times New Roman" w:hAnsi="Times New Roman" w:cs="Times New Roman"/>
          <w:sz w:val="24"/>
          <w:szCs w:val="24"/>
        </w:rPr>
        <w:t>Территориальное отраслевое объединение работодателей - объединение, созданное на добровольной основе индивидуальными работодателями отрасли/вида  деятельности и осуще</w:t>
      </w:r>
      <w:r w:rsidR="00774ADB">
        <w:rPr>
          <w:rFonts w:ascii="Times New Roman" w:hAnsi="Times New Roman" w:cs="Times New Roman"/>
          <w:sz w:val="24"/>
          <w:szCs w:val="24"/>
        </w:rPr>
        <w:t xml:space="preserve">ствляющее свою деятельность на </w:t>
      </w:r>
      <w:r w:rsidRPr="002E6DDE">
        <w:rPr>
          <w:rFonts w:ascii="Times New Roman" w:hAnsi="Times New Roman" w:cs="Times New Roman"/>
          <w:sz w:val="24"/>
          <w:szCs w:val="24"/>
        </w:rPr>
        <w:t>территории области, района, города.</w:t>
      </w:r>
    </w:p>
    <w:p w14:paraId="4DC3BFF7" w14:textId="77777777" w:rsidR="0096355B" w:rsidRPr="00956B00" w:rsidRDefault="0096355B" w:rsidP="007A11D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BD0776F" w14:textId="061B333B" w:rsidR="00774ADB" w:rsidRPr="0096355B" w:rsidRDefault="00774ADB" w:rsidP="007A11D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355B">
        <w:rPr>
          <w:rFonts w:ascii="Times New Roman" w:hAnsi="Times New Roman" w:cs="Times New Roman"/>
          <w:b/>
          <w:sz w:val="24"/>
          <w:szCs w:val="24"/>
        </w:rPr>
        <w:t xml:space="preserve">Статья 5. Принципы деятельности объединений работодателей и их правовое положение </w:t>
      </w:r>
    </w:p>
    <w:p w14:paraId="0782E5B3" w14:textId="77777777" w:rsidR="00774ADB" w:rsidRPr="00774ADB" w:rsidRDefault="00774ADB" w:rsidP="00774ADB">
      <w:pPr>
        <w:pStyle w:val="a3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ADB">
        <w:rPr>
          <w:rFonts w:ascii="Times New Roman" w:hAnsi="Times New Roman" w:cs="Times New Roman"/>
          <w:sz w:val="24"/>
          <w:szCs w:val="24"/>
        </w:rPr>
        <w:t>Объединения работодателей создаются и действуют на основе принципов законности, добровольности, независимости и самоуправления.</w:t>
      </w:r>
    </w:p>
    <w:p w14:paraId="43B2A79E" w14:textId="77777777" w:rsidR="00774ADB" w:rsidRPr="00774ADB" w:rsidRDefault="00774ADB" w:rsidP="00774ADB">
      <w:pPr>
        <w:pStyle w:val="a3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ADB">
        <w:rPr>
          <w:rFonts w:ascii="Times New Roman" w:hAnsi="Times New Roman" w:cs="Times New Roman"/>
          <w:sz w:val="24"/>
          <w:szCs w:val="24"/>
        </w:rPr>
        <w:t>Деятельность объединений работодателей определяется Конституцией Кыргызской Республики, вступившими в установленном законом порядке в силу международными договорами, участницей которых является Кыргызская Республика, трудовым законодательством и настоящим Законом.</w:t>
      </w:r>
    </w:p>
    <w:p w14:paraId="37D53CF4" w14:textId="77777777" w:rsidR="00774ADB" w:rsidRPr="00774ADB" w:rsidRDefault="00774ADB" w:rsidP="00774ADB">
      <w:pPr>
        <w:pStyle w:val="a3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ADB">
        <w:rPr>
          <w:rFonts w:ascii="Times New Roman" w:hAnsi="Times New Roman" w:cs="Times New Roman"/>
          <w:sz w:val="24"/>
          <w:szCs w:val="24"/>
        </w:rPr>
        <w:t xml:space="preserve">Работодатели вправе добровольно создавать объединение работодателей, свободно вступать в объединение работодателей и выходить из него. </w:t>
      </w:r>
    </w:p>
    <w:p w14:paraId="0A902D58" w14:textId="77777777" w:rsidR="00774ADB" w:rsidRPr="00774ADB" w:rsidRDefault="00774ADB" w:rsidP="00774ADB">
      <w:pPr>
        <w:pStyle w:val="a3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ADB">
        <w:rPr>
          <w:rFonts w:ascii="Times New Roman" w:hAnsi="Times New Roman" w:cs="Times New Roman"/>
          <w:sz w:val="24"/>
          <w:szCs w:val="24"/>
        </w:rPr>
        <w:t>Взаимодействие объединений работодателей, профессиональных союзов и их объединений, органов государственной власти, органов местного самоуправления в сфере социально-трудовых отношений и связанных с ними экономических отношений осуществляется в соответствии с законодательством в сфере социального партнерства в области трудовых отношений.</w:t>
      </w:r>
    </w:p>
    <w:p w14:paraId="58282E22" w14:textId="77777777" w:rsidR="00774ADB" w:rsidRPr="00774ADB" w:rsidRDefault="00774ADB" w:rsidP="00774ADB">
      <w:pPr>
        <w:pStyle w:val="a3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  <w:r w:rsidRPr="00774ADB">
        <w:rPr>
          <w:rFonts w:ascii="Times New Roman" w:hAnsi="Times New Roman" w:cs="Times New Roman"/>
          <w:sz w:val="24"/>
          <w:szCs w:val="24"/>
        </w:rPr>
        <w:t>Объединение работодателей создается на основании решения его учредителей без предварительного разрешения органов государственной власти, органов местного самоуправления и иных органов.</w:t>
      </w:r>
    </w:p>
    <w:p w14:paraId="187EABCA" w14:textId="119A41A9" w:rsidR="00774ADB" w:rsidRPr="00774ADB" w:rsidRDefault="00774ADB" w:rsidP="00774ADB">
      <w:pPr>
        <w:pStyle w:val="a3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ADB">
        <w:rPr>
          <w:rFonts w:ascii="Times New Roman" w:hAnsi="Times New Roman" w:cs="Times New Roman"/>
          <w:sz w:val="24"/>
          <w:szCs w:val="24"/>
        </w:rPr>
        <w:t>Объединения работодателей осущес</w:t>
      </w:r>
      <w:r w:rsidR="008D0794">
        <w:rPr>
          <w:rFonts w:ascii="Times New Roman" w:hAnsi="Times New Roman" w:cs="Times New Roman"/>
          <w:sz w:val="24"/>
          <w:szCs w:val="24"/>
        </w:rPr>
        <w:t xml:space="preserve">твляют свою </w:t>
      </w:r>
      <w:r w:rsidRPr="00774ADB">
        <w:rPr>
          <w:rFonts w:ascii="Times New Roman" w:hAnsi="Times New Roman" w:cs="Times New Roman"/>
          <w:sz w:val="24"/>
          <w:szCs w:val="24"/>
        </w:rPr>
        <w:t>деятельность независимо от органов государственной власти, органов местного самоуправления, профессиональных союзов и их объединений, политических партий и движений, других юридических лиц.</w:t>
      </w:r>
    </w:p>
    <w:p w14:paraId="4E912B44" w14:textId="3D06169E" w:rsidR="00774ADB" w:rsidRPr="00774ADB" w:rsidRDefault="00774ADB" w:rsidP="00774ADB">
      <w:pPr>
        <w:pStyle w:val="a3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ADB">
        <w:rPr>
          <w:rFonts w:ascii="Times New Roman" w:hAnsi="Times New Roman" w:cs="Times New Roman"/>
          <w:sz w:val="24"/>
          <w:szCs w:val="24"/>
        </w:rPr>
        <w:t xml:space="preserve">Органы государственной власти и местного самоуправления и их </w:t>
      </w:r>
      <w:r w:rsidRPr="00956B00">
        <w:rPr>
          <w:rFonts w:ascii="Times New Roman" w:hAnsi="Times New Roman" w:cs="Times New Roman"/>
          <w:sz w:val="24"/>
          <w:szCs w:val="24"/>
        </w:rPr>
        <w:t>должностны</w:t>
      </w:r>
      <w:r w:rsidR="00726CFC" w:rsidRPr="00956B00">
        <w:rPr>
          <w:rFonts w:ascii="Times New Roman" w:hAnsi="Times New Roman" w:cs="Times New Roman"/>
          <w:sz w:val="24"/>
          <w:szCs w:val="24"/>
        </w:rPr>
        <w:t>е лица</w:t>
      </w:r>
      <w:r w:rsidRPr="00774ADB">
        <w:rPr>
          <w:rFonts w:ascii="Times New Roman" w:hAnsi="Times New Roman" w:cs="Times New Roman"/>
          <w:sz w:val="24"/>
          <w:szCs w:val="24"/>
        </w:rPr>
        <w:t xml:space="preserve"> не вправе совершать действия, направленные на ограничение </w:t>
      </w:r>
      <w:proofErr w:type="gramStart"/>
      <w:r w:rsidRPr="00774ADB">
        <w:rPr>
          <w:rFonts w:ascii="Times New Roman" w:hAnsi="Times New Roman" w:cs="Times New Roman"/>
          <w:sz w:val="24"/>
          <w:szCs w:val="24"/>
        </w:rPr>
        <w:t>права</w:t>
      </w:r>
      <w:proofErr w:type="gramEnd"/>
      <w:r w:rsidRPr="00774ADB">
        <w:rPr>
          <w:rFonts w:ascii="Times New Roman" w:hAnsi="Times New Roman" w:cs="Times New Roman"/>
          <w:sz w:val="24"/>
          <w:szCs w:val="24"/>
        </w:rPr>
        <w:t xml:space="preserve"> на создание объединений рабо</w:t>
      </w:r>
      <w:r w:rsidR="008D0794">
        <w:rPr>
          <w:rFonts w:ascii="Times New Roman" w:hAnsi="Times New Roman" w:cs="Times New Roman"/>
          <w:sz w:val="24"/>
          <w:szCs w:val="24"/>
        </w:rPr>
        <w:t>тодателей, воспрепятствование</w:t>
      </w:r>
      <w:r w:rsidRPr="00774ADB">
        <w:rPr>
          <w:rFonts w:ascii="Times New Roman" w:hAnsi="Times New Roman" w:cs="Times New Roman"/>
          <w:sz w:val="24"/>
          <w:szCs w:val="24"/>
        </w:rPr>
        <w:t xml:space="preserve"> деятельности объединений работодателей, ограничение их прав и принудительное прекращение их деятельности. </w:t>
      </w:r>
    </w:p>
    <w:p w14:paraId="3235A319" w14:textId="77777777" w:rsidR="00774ADB" w:rsidRPr="00774ADB" w:rsidRDefault="00774ADB" w:rsidP="00774ADB">
      <w:pPr>
        <w:pStyle w:val="a3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ADB">
        <w:rPr>
          <w:rFonts w:ascii="Times New Roman" w:hAnsi="Times New Roman" w:cs="Times New Roman"/>
          <w:sz w:val="24"/>
          <w:szCs w:val="24"/>
        </w:rPr>
        <w:t>Объединение работодателей самостоятельно определяет цели, виды и направления своей деятельности, а также органы управления.</w:t>
      </w:r>
    </w:p>
    <w:p w14:paraId="7A324C71" w14:textId="31E98A0C" w:rsidR="00774ADB" w:rsidRPr="008D0794" w:rsidRDefault="00774ADB" w:rsidP="008D0794">
      <w:pPr>
        <w:pStyle w:val="a3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ADB">
        <w:rPr>
          <w:rFonts w:ascii="Times New Roman" w:hAnsi="Times New Roman" w:cs="Times New Roman"/>
          <w:sz w:val="24"/>
          <w:szCs w:val="24"/>
        </w:rPr>
        <w:t>Порядок взаимодействия объединений работодателей определяется ими в соответствии с их уставами и решениями органов управления объединений работодателей.</w:t>
      </w:r>
    </w:p>
    <w:p w14:paraId="69A844EA" w14:textId="77777777" w:rsidR="0096355B" w:rsidRPr="00956B00" w:rsidRDefault="0096355B" w:rsidP="007A11D7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7F366A8" w14:textId="5C891C19" w:rsidR="00774ADB" w:rsidRPr="0096355B" w:rsidRDefault="00774ADB" w:rsidP="007A11D7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355B">
        <w:rPr>
          <w:rFonts w:ascii="Times New Roman" w:hAnsi="Times New Roman" w:cs="Times New Roman"/>
          <w:b/>
          <w:sz w:val="24"/>
          <w:szCs w:val="24"/>
        </w:rPr>
        <w:t xml:space="preserve">Статья 6. Учредительные документы </w:t>
      </w:r>
      <w:r w:rsidR="00271078" w:rsidRPr="0096355B">
        <w:rPr>
          <w:rFonts w:ascii="Times New Roman" w:hAnsi="Times New Roman" w:cs="Times New Roman"/>
          <w:b/>
          <w:sz w:val="24"/>
          <w:szCs w:val="24"/>
        </w:rPr>
        <w:t xml:space="preserve">и органы управления </w:t>
      </w:r>
      <w:r w:rsidRPr="0096355B">
        <w:rPr>
          <w:rFonts w:ascii="Times New Roman" w:hAnsi="Times New Roman" w:cs="Times New Roman"/>
          <w:b/>
          <w:sz w:val="24"/>
          <w:szCs w:val="24"/>
        </w:rPr>
        <w:t>объединений работодателей</w:t>
      </w:r>
    </w:p>
    <w:p w14:paraId="2FB630BF" w14:textId="77777777" w:rsidR="00774ADB" w:rsidRPr="00774ADB" w:rsidRDefault="00774ADB" w:rsidP="00774ADB">
      <w:pPr>
        <w:pStyle w:val="a3"/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" w:name="_Hlk89005197"/>
      <w:r w:rsidRPr="00774ADB">
        <w:rPr>
          <w:rFonts w:ascii="Times New Roman" w:hAnsi="Times New Roman" w:cs="Times New Roman"/>
          <w:sz w:val="24"/>
          <w:szCs w:val="24"/>
        </w:rPr>
        <w:t>Объединения работодателей действуют на основании Устава.</w:t>
      </w:r>
    </w:p>
    <w:p w14:paraId="7B78D092" w14:textId="379C978B" w:rsidR="00774ADB" w:rsidRPr="00774ADB" w:rsidRDefault="00774ADB" w:rsidP="00774ADB">
      <w:pPr>
        <w:pStyle w:val="a3"/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ADB">
        <w:rPr>
          <w:rFonts w:ascii="Times New Roman" w:hAnsi="Times New Roman" w:cs="Times New Roman"/>
          <w:sz w:val="24"/>
          <w:szCs w:val="24"/>
        </w:rPr>
        <w:t>Основные положения уставов объединений работодателей определяются гражданским законодательством, и дополнительно включают порядок наделения представителя и/или представи</w:t>
      </w:r>
      <w:r w:rsidR="008D0794">
        <w:rPr>
          <w:rFonts w:ascii="Times New Roman" w:hAnsi="Times New Roman" w:cs="Times New Roman"/>
          <w:sz w:val="24"/>
          <w:szCs w:val="24"/>
        </w:rPr>
        <w:t>телей объединения работодателей</w:t>
      </w:r>
      <w:r w:rsidRPr="00774ADB">
        <w:rPr>
          <w:rFonts w:ascii="Times New Roman" w:hAnsi="Times New Roman" w:cs="Times New Roman"/>
          <w:sz w:val="24"/>
          <w:szCs w:val="24"/>
        </w:rPr>
        <w:t xml:space="preserve"> полномочиями на ве</w:t>
      </w:r>
      <w:r w:rsidR="008D0794">
        <w:rPr>
          <w:rFonts w:ascii="Times New Roman" w:hAnsi="Times New Roman" w:cs="Times New Roman"/>
          <w:sz w:val="24"/>
          <w:szCs w:val="24"/>
        </w:rPr>
        <w:t>дение коллективных переговоров</w:t>
      </w:r>
      <w:r w:rsidRPr="00774ADB">
        <w:rPr>
          <w:rFonts w:ascii="Times New Roman" w:hAnsi="Times New Roman" w:cs="Times New Roman"/>
          <w:sz w:val="24"/>
          <w:szCs w:val="24"/>
        </w:rPr>
        <w:t xml:space="preserve"> по подготовке, заключению и из</w:t>
      </w:r>
      <w:r w:rsidR="008D0794">
        <w:rPr>
          <w:rFonts w:ascii="Times New Roman" w:hAnsi="Times New Roman" w:cs="Times New Roman"/>
          <w:sz w:val="24"/>
          <w:szCs w:val="24"/>
        </w:rPr>
        <w:t xml:space="preserve">менению соглашений, а также на </w:t>
      </w:r>
      <w:r w:rsidRPr="00774ADB">
        <w:rPr>
          <w:rFonts w:ascii="Times New Roman" w:hAnsi="Times New Roman" w:cs="Times New Roman"/>
          <w:sz w:val="24"/>
          <w:szCs w:val="24"/>
        </w:rPr>
        <w:t>участ</w:t>
      </w:r>
      <w:r w:rsidR="008D0794">
        <w:rPr>
          <w:rFonts w:ascii="Times New Roman" w:hAnsi="Times New Roman" w:cs="Times New Roman"/>
          <w:sz w:val="24"/>
          <w:szCs w:val="24"/>
        </w:rPr>
        <w:t xml:space="preserve">ие в примирительных  процедурах при </w:t>
      </w:r>
      <w:r w:rsidRPr="00774ADB">
        <w:rPr>
          <w:rFonts w:ascii="Times New Roman" w:hAnsi="Times New Roman" w:cs="Times New Roman"/>
          <w:sz w:val="24"/>
          <w:szCs w:val="24"/>
        </w:rPr>
        <w:t xml:space="preserve">возникновении  коллективных  трудовых споров. </w:t>
      </w:r>
    </w:p>
    <w:p w14:paraId="197DB33E" w14:textId="77777777" w:rsidR="00271078" w:rsidRDefault="00774ADB" w:rsidP="00271078">
      <w:pPr>
        <w:pStyle w:val="a3"/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ADB">
        <w:rPr>
          <w:rFonts w:ascii="Times New Roman" w:hAnsi="Times New Roman" w:cs="Times New Roman"/>
          <w:sz w:val="24"/>
          <w:szCs w:val="24"/>
        </w:rPr>
        <w:lastRenderedPageBreak/>
        <w:t>Уставом работодателей может предусматриваться ответственность членов объединения работодателей за несоблюдение положений устава, решений органов управления объединений работодателей.</w:t>
      </w:r>
      <w:bookmarkEnd w:id="2"/>
    </w:p>
    <w:p w14:paraId="054F274D" w14:textId="7D2523AF" w:rsidR="00271078" w:rsidRPr="008D0794" w:rsidRDefault="00271078" w:rsidP="008D0794">
      <w:pPr>
        <w:pStyle w:val="a3"/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Структура, порядок </w:t>
      </w:r>
      <w:r w:rsidRPr="00271078">
        <w:rPr>
          <w:rFonts w:ascii="Times New Roman" w:hAnsi="Times New Roman" w:cs="Times New Roman"/>
          <w:sz w:val="24"/>
          <w:szCs w:val="24"/>
        </w:rPr>
        <w:t>фор</w:t>
      </w:r>
      <w:r>
        <w:rPr>
          <w:rFonts w:ascii="Times New Roman" w:hAnsi="Times New Roman" w:cs="Times New Roman"/>
          <w:sz w:val="24"/>
          <w:szCs w:val="24"/>
        </w:rPr>
        <w:t xml:space="preserve">мирования и полномочия органов </w:t>
      </w:r>
      <w:r w:rsidRPr="00271078">
        <w:rPr>
          <w:rFonts w:ascii="Times New Roman" w:hAnsi="Times New Roman" w:cs="Times New Roman"/>
          <w:sz w:val="24"/>
          <w:szCs w:val="24"/>
        </w:rPr>
        <w:t>управления</w:t>
      </w:r>
      <w:r>
        <w:rPr>
          <w:rFonts w:ascii="Times New Roman" w:hAnsi="Times New Roman" w:cs="Times New Roman"/>
          <w:sz w:val="24"/>
          <w:szCs w:val="24"/>
        </w:rPr>
        <w:t xml:space="preserve"> объединения работодателей, порядок принятия ими </w:t>
      </w:r>
      <w:r w:rsidRPr="00271078">
        <w:rPr>
          <w:rFonts w:ascii="Times New Roman" w:hAnsi="Times New Roman" w:cs="Times New Roman"/>
          <w:sz w:val="24"/>
          <w:szCs w:val="24"/>
        </w:rPr>
        <w:t>решений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71078">
        <w:rPr>
          <w:rFonts w:ascii="Times New Roman" w:hAnsi="Times New Roman" w:cs="Times New Roman"/>
          <w:sz w:val="24"/>
          <w:szCs w:val="24"/>
        </w:rPr>
        <w:t>устанавливаются уставом объединения работодателей.</w:t>
      </w:r>
    </w:p>
    <w:p w14:paraId="7768B998" w14:textId="77777777" w:rsidR="0096355B" w:rsidRPr="00956B00" w:rsidRDefault="0096355B" w:rsidP="007A11D7">
      <w:pPr>
        <w:pStyle w:val="a3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14:paraId="4FD123D9" w14:textId="70D62D01" w:rsidR="00271078" w:rsidRPr="0096355B" w:rsidRDefault="00271078" w:rsidP="007A11D7">
      <w:pPr>
        <w:pStyle w:val="a3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355B">
        <w:rPr>
          <w:rFonts w:ascii="Times New Roman" w:hAnsi="Times New Roman" w:cs="Times New Roman"/>
          <w:b/>
          <w:sz w:val="24"/>
          <w:szCs w:val="24"/>
        </w:rPr>
        <w:t xml:space="preserve">Статья </w:t>
      </w:r>
      <w:r w:rsidR="00CD1A83" w:rsidRPr="0096355B">
        <w:rPr>
          <w:rFonts w:ascii="Times New Roman" w:hAnsi="Times New Roman" w:cs="Times New Roman"/>
          <w:b/>
          <w:sz w:val="24"/>
          <w:szCs w:val="24"/>
        </w:rPr>
        <w:t>7</w:t>
      </w:r>
      <w:r w:rsidRPr="0096355B">
        <w:rPr>
          <w:rFonts w:ascii="Times New Roman" w:hAnsi="Times New Roman" w:cs="Times New Roman"/>
          <w:b/>
          <w:sz w:val="24"/>
          <w:szCs w:val="24"/>
        </w:rPr>
        <w:t>. Права объединения работодателей</w:t>
      </w:r>
    </w:p>
    <w:p w14:paraId="25592ACE" w14:textId="77777777" w:rsidR="00271078" w:rsidRPr="00271078" w:rsidRDefault="00271078" w:rsidP="00271078">
      <w:pPr>
        <w:pStyle w:val="a3"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1078">
        <w:rPr>
          <w:rFonts w:ascii="Times New Roman" w:hAnsi="Times New Roman" w:cs="Times New Roman"/>
          <w:sz w:val="24"/>
          <w:szCs w:val="24"/>
        </w:rPr>
        <w:t>Объединение работодателей имеет право:</w:t>
      </w:r>
    </w:p>
    <w:p w14:paraId="68CBD4AF" w14:textId="16F499E3" w:rsidR="00271078" w:rsidRPr="00271078" w:rsidRDefault="00271078" w:rsidP="00271078">
      <w:pPr>
        <w:pStyle w:val="a3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1078">
        <w:rPr>
          <w:rFonts w:ascii="Times New Roman" w:hAnsi="Times New Roman" w:cs="Times New Roman"/>
          <w:sz w:val="24"/>
          <w:szCs w:val="24"/>
        </w:rPr>
        <w:t>представлять интересы своих членов по вопросам регулирования социально-трудовых отношений и связанных с ними экономических отношений и отстаивать ее во взаимоотношениях с профессиональными союзами и их объединениями, органами государственной власти, органами местного самоуправления;</w:t>
      </w:r>
    </w:p>
    <w:p w14:paraId="6EAB3216" w14:textId="40C060B9" w:rsidR="00271078" w:rsidRPr="00271078" w:rsidRDefault="00271078" w:rsidP="00271078">
      <w:pPr>
        <w:pStyle w:val="a3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1078">
        <w:rPr>
          <w:rFonts w:ascii="Times New Roman" w:hAnsi="Times New Roman" w:cs="Times New Roman"/>
          <w:sz w:val="24"/>
          <w:szCs w:val="24"/>
        </w:rPr>
        <w:t>согласовывать с другими объединениями работодателей позицию объединения работодателей по вопросам регулирования социально-трудовых отношений и связанных с ними экономических отношений;</w:t>
      </w:r>
    </w:p>
    <w:p w14:paraId="38AD6124" w14:textId="2F4B6915" w:rsidR="00271078" w:rsidRPr="00271078" w:rsidRDefault="00271078" w:rsidP="00271078">
      <w:pPr>
        <w:pStyle w:val="a3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1078">
        <w:rPr>
          <w:rFonts w:ascii="Times New Roman" w:hAnsi="Times New Roman" w:cs="Times New Roman"/>
          <w:sz w:val="24"/>
          <w:szCs w:val="24"/>
        </w:rPr>
        <w:t>отстаивать законные интересы и защищать права своих членов во взаимоотношениях с профессиональными союзами и их объединениями, органами государственной власти, органами местного самоуправления;</w:t>
      </w:r>
    </w:p>
    <w:p w14:paraId="6E747253" w14:textId="7B0B163A" w:rsidR="00271078" w:rsidRPr="00271078" w:rsidRDefault="00271078" w:rsidP="00271078">
      <w:pPr>
        <w:pStyle w:val="a3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1078">
        <w:rPr>
          <w:rFonts w:ascii="Times New Roman" w:hAnsi="Times New Roman" w:cs="Times New Roman"/>
          <w:sz w:val="24"/>
          <w:szCs w:val="24"/>
        </w:rPr>
        <w:t>выступать с инициативой проведения коллективных переговоров по подготовке, заключению и изменению соглашений;</w:t>
      </w:r>
    </w:p>
    <w:p w14:paraId="0452C89A" w14:textId="7360B9D6" w:rsidR="00271078" w:rsidRPr="00271078" w:rsidRDefault="00271078" w:rsidP="00271078">
      <w:pPr>
        <w:pStyle w:val="a3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1078">
        <w:rPr>
          <w:rFonts w:ascii="Times New Roman" w:hAnsi="Times New Roman" w:cs="Times New Roman"/>
          <w:sz w:val="24"/>
          <w:szCs w:val="24"/>
        </w:rPr>
        <w:t>наделять своих представителей полномочиями на ведение коллективных переговоров по подготовке, заключению и изменению соглашений, участвовать в формировании и деятельности соответствующих комиссий по регулированию социально-трудовых отношений, примирительных комиссиях, трудовом арбитраже по рассмотрению и разрешению коллективных трудовых споров;</w:t>
      </w:r>
    </w:p>
    <w:p w14:paraId="76E66587" w14:textId="60C62FDD" w:rsidR="00271078" w:rsidRPr="00271078" w:rsidRDefault="00271078" w:rsidP="00271078">
      <w:pPr>
        <w:pStyle w:val="a3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1078">
        <w:rPr>
          <w:rFonts w:ascii="Times New Roman" w:hAnsi="Times New Roman" w:cs="Times New Roman"/>
          <w:sz w:val="24"/>
          <w:szCs w:val="24"/>
        </w:rPr>
        <w:t>вносить в установленном порядке предложения о принятии законов и иных нормативных правовых актов, регулирующих социально-трудовые отношения и связанные с ними экономические отношения и затрагивающих права и законные интересы работодателей, участвовать в их разработке;</w:t>
      </w:r>
    </w:p>
    <w:p w14:paraId="7FD1E4F9" w14:textId="2E272B7F" w:rsidR="00271078" w:rsidRPr="00271078" w:rsidRDefault="00271078" w:rsidP="00271078">
      <w:pPr>
        <w:pStyle w:val="a3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1078">
        <w:rPr>
          <w:rFonts w:ascii="Times New Roman" w:hAnsi="Times New Roman" w:cs="Times New Roman"/>
          <w:sz w:val="24"/>
          <w:szCs w:val="24"/>
        </w:rPr>
        <w:t>принимать в установленном порядке участие в реализации мер по обеспечению занятости населения;</w:t>
      </w:r>
    </w:p>
    <w:p w14:paraId="324A2B41" w14:textId="2FBC646E" w:rsidR="00271078" w:rsidRPr="00271078" w:rsidRDefault="00271078" w:rsidP="00271078">
      <w:pPr>
        <w:pStyle w:val="a3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1078">
        <w:rPr>
          <w:rFonts w:ascii="Times New Roman" w:hAnsi="Times New Roman" w:cs="Times New Roman"/>
          <w:sz w:val="24"/>
          <w:szCs w:val="24"/>
        </w:rPr>
        <w:t>проводить консультации (переговоры) с профессиональными союзами и их объединениями, органами исполнительной власти, органами местного самоуправления по основным направлениям социально-экономической политики;</w:t>
      </w:r>
    </w:p>
    <w:p w14:paraId="626A2DC2" w14:textId="696599C3" w:rsidR="00271078" w:rsidRPr="00271078" w:rsidRDefault="00271078" w:rsidP="00271078">
      <w:pPr>
        <w:pStyle w:val="a3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1078">
        <w:rPr>
          <w:rFonts w:ascii="Times New Roman" w:hAnsi="Times New Roman" w:cs="Times New Roman"/>
          <w:sz w:val="24"/>
          <w:szCs w:val="24"/>
        </w:rPr>
        <w:t xml:space="preserve">получать от профессиональных союзов и их объединений, органов исполнительной власти, органов местного самоуправления имеющуюся у них информацию по социально-трудовым вопросам, необходимую для ведения коллективных переговоров в целях подготовки, заключения и изменения соглашений, </w:t>
      </w:r>
      <w:proofErr w:type="gramStart"/>
      <w:r w:rsidRPr="00271078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271078">
        <w:rPr>
          <w:rFonts w:ascii="Times New Roman" w:hAnsi="Times New Roman" w:cs="Times New Roman"/>
          <w:sz w:val="24"/>
          <w:szCs w:val="24"/>
        </w:rPr>
        <w:t xml:space="preserve"> их выполнением;</w:t>
      </w:r>
    </w:p>
    <w:p w14:paraId="1E6A60D1" w14:textId="79C8CAD1" w:rsidR="00271078" w:rsidRPr="00271078" w:rsidRDefault="00271078" w:rsidP="00271078">
      <w:pPr>
        <w:pStyle w:val="a3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1078">
        <w:rPr>
          <w:rFonts w:ascii="Times New Roman" w:hAnsi="Times New Roman" w:cs="Times New Roman"/>
          <w:sz w:val="24"/>
          <w:szCs w:val="24"/>
        </w:rPr>
        <w:t>вступать в международные организации работодателей;</w:t>
      </w:r>
    </w:p>
    <w:p w14:paraId="7210F6A2" w14:textId="2B8F6A30" w:rsidR="00271078" w:rsidRPr="00271078" w:rsidRDefault="00271078" w:rsidP="00271078">
      <w:pPr>
        <w:pStyle w:val="a3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" w:name="_Hlk89005238"/>
      <w:r w:rsidRPr="00271078">
        <w:rPr>
          <w:rFonts w:ascii="Times New Roman" w:hAnsi="Times New Roman" w:cs="Times New Roman"/>
          <w:sz w:val="24"/>
          <w:szCs w:val="24"/>
        </w:rPr>
        <w:t>обращаться в Республиканскую трехстороннюю комиссию по регулированию социально-трудовых отношений (далее - Республиканская трехсторонняя комиссия) для определения соответствия критериям представительной организаци</w:t>
      </w:r>
      <w:r w:rsidR="00726CFC">
        <w:rPr>
          <w:rFonts w:ascii="Times New Roman" w:hAnsi="Times New Roman" w:cs="Times New Roman"/>
          <w:sz w:val="24"/>
          <w:szCs w:val="24"/>
        </w:rPr>
        <w:t>и</w:t>
      </w:r>
      <w:r w:rsidRPr="00271078">
        <w:rPr>
          <w:rFonts w:ascii="Times New Roman" w:hAnsi="Times New Roman" w:cs="Times New Roman"/>
          <w:sz w:val="24"/>
          <w:szCs w:val="24"/>
        </w:rPr>
        <w:t>.</w:t>
      </w:r>
    </w:p>
    <w:bookmarkEnd w:id="3"/>
    <w:p w14:paraId="66009F34" w14:textId="5D521004" w:rsidR="00271078" w:rsidRPr="008D0794" w:rsidRDefault="00271078" w:rsidP="008D0794">
      <w:pPr>
        <w:pStyle w:val="a3"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1078">
        <w:rPr>
          <w:rFonts w:ascii="Times New Roman" w:hAnsi="Times New Roman" w:cs="Times New Roman"/>
          <w:sz w:val="24"/>
          <w:szCs w:val="24"/>
        </w:rPr>
        <w:t>Объединение работодателей также может иметь иные, предусмотренные уставом объединения работодателей права.</w:t>
      </w:r>
    </w:p>
    <w:p w14:paraId="07A4EE57" w14:textId="77777777" w:rsidR="0096355B" w:rsidRPr="00956B00" w:rsidRDefault="0096355B" w:rsidP="007A11D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823E2F4" w14:textId="630DD154" w:rsidR="00CD1A83" w:rsidRPr="0096355B" w:rsidRDefault="00CD1A83" w:rsidP="007A11D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355B">
        <w:rPr>
          <w:rFonts w:ascii="Times New Roman" w:hAnsi="Times New Roman" w:cs="Times New Roman"/>
          <w:b/>
          <w:sz w:val="24"/>
          <w:szCs w:val="24"/>
        </w:rPr>
        <w:t xml:space="preserve">Статья 8. Обязанности объединения работодателей </w:t>
      </w:r>
    </w:p>
    <w:p w14:paraId="23C685E8" w14:textId="77777777" w:rsidR="00CD1A83" w:rsidRPr="00CD1A83" w:rsidRDefault="00CD1A83" w:rsidP="00CD1A83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1A83">
        <w:rPr>
          <w:rFonts w:ascii="Times New Roman" w:hAnsi="Times New Roman" w:cs="Times New Roman"/>
          <w:sz w:val="24"/>
          <w:szCs w:val="24"/>
        </w:rPr>
        <w:t>Объединение работодателей обязано:</w:t>
      </w:r>
    </w:p>
    <w:p w14:paraId="120BD1E7" w14:textId="2DBC422D" w:rsidR="00CD1A83" w:rsidRPr="00CD1A83" w:rsidRDefault="00CD1A83" w:rsidP="00CD1A83">
      <w:pPr>
        <w:pStyle w:val="a3"/>
        <w:numPr>
          <w:ilvl w:val="0"/>
          <w:numId w:val="11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D1A83">
        <w:rPr>
          <w:rFonts w:ascii="Times New Roman" w:hAnsi="Times New Roman" w:cs="Times New Roman"/>
          <w:sz w:val="24"/>
          <w:szCs w:val="24"/>
        </w:rPr>
        <w:t>участвовать в коллективных переговорах, если они получили на это согласие от своих членов;</w:t>
      </w:r>
    </w:p>
    <w:p w14:paraId="6A803C5E" w14:textId="2A438AF5" w:rsidR="00CD1A83" w:rsidRPr="00CD1A83" w:rsidRDefault="00CD1A83" w:rsidP="00CD1A83">
      <w:pPr>
        <w:pStyle w:val="a3"/>
        <w:numPr>
          <w:ilvl w:val="0"/>
          <w:numId w:val="11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1A83">
        <w:rPr>
          <w:rFonts w:ascii="Times New Roman" w:hAnsi="Times New Roman" w:cs="Times New Roman"/>
          <w:sz w:val="24"/>
          <w:szCs w:val="24"/>
        </w:rPr>
        <w:lastRenderedPageBreak/>
        <w:t>выполнять заключенные соглашения в части, касающейся обязанностей объединения работодателей;</w:t>
      </w:r>
    </w:p>
    <w:p w14:paraId="5498DDDB" w14:textId="614A5FEF" w:rsidR="00CD1A83" w:rsidRPr="00CD1A83" w:rsidRDefault="00CD1A83" w:rsidP="00CD1A83">
      <w:pPr>
        <w:pStyle w:val="a3"/>
        <w:numPr>
          <w:ilvl w:val="0"/>
          <w:numId w:val="11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1A83">
        <w:rPr>
          <w:rFonts w:ascii="Times New Roman" w:hAnsi="Times New Roman" w:cs="Times New Roman"/>
          <w:sz w:val="24"/>
          <w:szCs w:val="24"/>
        </w:rPr>
        <w:t>предоставлять своим ч</w:t>
      </w:r>
      <w:r w:rsidR="008D0794">
        <w:rPr>
          <w:rFonts w:ascii="Times New Roman" w:hAnsi="Times New Roman" w:cs="Times New Roman"/>
          <w:sz w:val="24"/>
          <w:szCs w:val="24"/>
        </w:rPr>
        <w:t xml:space="preserve">ленам информацию о заключенных </w:t>
      </w:r>
      <w:r w:rsidRPr="00CD1A83">
        <w:rPr>
          <w:rFonts w:ascii="Times New Roman" w:hAnsi="Times New Roman" w:cs="Times New Roman"/>
          <w:sz w:val="24"/>
          <w:szCs w:val="24"/>
        </w:rPr>
        <w:t>объединением работодателей соглашениях и тексты этих соглашений;</w:t>
      </w:r>
    </w:p>
    <w:p w14:paraId="0200F64B" w14:textId="4D626412" w:rsidR="00CD1A83" w:rsidRPr="008D0794" w:rsidRDefault="008D0794" w:rsidP="008D0794">
      <w:pPr>
        <w:pStyle w:val="a3"/>
        <w:numPr>
          <w:ilvl w:val="0"/>
          <w:numId w:val="11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выполнением заключенных </w:t>
      </w:r>
      <w:r w:rsidR="00CD1A83" w:rsidRPr="00CD1A83">
        <w:rPr>
          <w:rFonts w:ascii="Times New Roman" w:hAnsi="Times New Roman" w:cs="Times New Roman"/>
          <w:sz w:val="24"/>
          <w:szCs w:val="24"/>
        </w:rPr>
        <w:t>объединением работодателей соглашений.</w:t>
      </w:r>
    </w:p>
    <w:p w14:paraId="5D58254B" w14:textId="77777777" w:rsidR="0096355B" w:rsidRPr="00956B00" w:rsidRDefault="0096355B" w:rsidP="007A11D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3D4ACB5" w14:textId="24247FC0" w:rsidR="00CD1A83" w:rsidRPr="0096355B" w:rsidRDefault="00CD1A83" w:rsidP="007A11D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355B">
        <w:rPr>
          <w:rFonts w:ascii="Times New Roman" w:hAnsi="Times New Roman" w:cs="Times New Roman"/>
          <w:b/>
          <w:sz w:val="24"/>
          <w:szCs w:val="24"/>
        </w:rPr>
        <w:t>Статья 9. Представительное объединение работодателей</w:t>
      </w:r>
    </w:p>
    <w:p w14:paraId="60F26675" w14:textId="77777777" w:rsidR="00CD1A83" w:rsidRPr="0090014F" w:rsidRDefault="00CD1A83" w:rsidP="0090014F">
      <w:pPr>
        <w:pStyle w:val="a3"/>
        <w:numPr>
          <w:ilvl w:val="0"/>
          <w:numId w:val="13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014F">
        <w:rPr>
          <w:rFonts w:ascii="Times New Roman" w:hAnsi="Times New Roman" w:cs="Times New Roman"/>
          <w:sz w:val="24"/>
          <w:szCs w:val="24"/>
        </w:rPr>
        <w:t xml:space="preserve">Представительными организациями считаются те объединения работодателей, которые имеют достаточное количество членов, а также экономическое и трудовое представительство, чтобы их можно было считать законно представляющими интересы работодателей на национальном, территориальном или отраслевом уровне и участвующими от их имени в социальном диалоге и коллективных переговорах. </w:t>
      </w:r>
    </w:p>
    <w:p w14:paraId="4E517404" w14:textId="77777777" w:rsidR="00CD1A83" w:rsidRPr="0090014F" w:rsidRDefault="00CD1A83" w:rsidP="0090014F">
      <w:pPr>
        <w:pStyle w:val="a3"/>
        <w:numPr>
          <w:ilvl w:val="0"/>
          <w:numId w:val="13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014F">
        <w:rPr>
          <w:rFonts w:ascii="Times New Roman" w:hAnsi="Times New Roman" w:cs="Times New Roman"/>
          <w:sz w:val="24"/>
          <w:szCs w:val="24"/>
        </w:rPr>
        <w:t>Объединение работодателей вправе обратиться в Республиканскую трехстороннюю комиссию с заявкой об определении соответствия объединения работодателей критериям представительной организации.</w:t>
      </w:r>
    </w:p>
    <w:p w14:paraId="25DC8B4E" w14:textId="77777777" w:rsidR="00CD1A83" w:rsidRPr="0090014F" w:rsidRDefault="00CD1A83" w:rsidP="0090014F">
      <w:pPr>
        <w:pStyle w:val="a3"/>
        <w:numPr>
          <w:ilvl w:val="0"/>
          <w:numId w:val="13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014F">
        <w:rPr>
          <w:rFonts w:ascii="Times New Roman" w:hAnsi="Times New Roman" w:cs="Times New Roman"/>
          <w:sz w:val="24"/>
          <w:szCs w:val="24"/>
        </w:rPr>
        <w:t xml:space="preserve">Признание Республиканской трехсторонней комиссией дает преимущество такой организации выступать в качестве признанной стороны социального партнерства  от имени членов и не членов данной организации. </w:t>
      </w:r>
    </w:p>
    <w:p w14:paraId="18D8FE9D" w14:textId="77777777" w:rsidR="00CD1A83" w:rsidRPr="0090014F" w:rsidRDefault="00CD1A83" w:rsidP="0090014F">
      <w:pPr>
        <w:pStyle w:val="a3"/>
        <w:numPr>
          <w:ilvl w:val="0"/>
          <w:numId w:val="13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014F">
        <w:rPr>
          <w:rFonts w:ascii="Times New Roman" w:hAnsi="Times New Roman" w:cs="Times New Roman"/>
          <w:sz w:val="24"/>
          <w:szCs w:val="24"/>
        </w:rPr>
        <w:t xml:space="preserve">Претендовать на признание представительной организацией вправе две или более организации, образовавшие объединение работодателей и подавшие заявку на совместное представительство. </w:t>
      </w:r>
    </w:p>
    <w:p w14:paraId="57AC8741" w14:textId="77777777" w:rsidR="00CD1A83" w:rsidRPr="0090014F" w:rsidRDefault="00CD1A83" w:rsidP="0090014F">
      <w:pPr>
        <w:pStyle w:val="a3"/>
        <w:numPr>
          <w:ilvl w:val="0"/>
          <w:numId w:val="13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014F">
        <w:rPr>
          <w:rFonts w:ascii="Times New Roman" w:hAnsi="Times New Roman" w:cs="Times New Roman"/>
          <w:sz w:val="24"/>
          <w:szCs w:val="24"/>
        </w:rPr>
        <w:t>Объединение работодателей для признания его представительной организацией должно соответствовать критериям представительной организации.</w:t>
      </w:r>
    </w:p>
    <w:p w14:paraId="17CDBF6E" w14:textId="28738CA1" w:rsidR="00CD1A83" w:rsidRPr="008D0794" w:rsidRDefault="00CD1A83" w:rsidP="008D0794">
      <w:pPr>
        <w:pStyle w:val="a3"/>
        <w:numPr>
          <w:ilvl w:val="0"/>
          <w:numId w:val="13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014F">
        <w:rPr>
          <w:rFonts w:ascii="Times New Roman" w:hAnsi="Times New Roman" w:cs="Times New Roman"/>
          <w:sz w:val="24"/>
          <w:szCs w:val="24"/>
        </w:rPr>
        <w:t>Критерии представительной организации, порядок подачи и рассмотрения заявки, а также признания объединения работодателей представительной организацией определя</w:t>
      </w:r>
      <w:r w:rsidR="00726CFC">
        <w:rPr>
          <w:rFonts w:ascii="Times New Roman" w:hAnsi="Times New Roman" w:cs="Times New Roman"/>
          <w:sz w:val="24"/>
          <w:szCs w:val="24"/>
        </w:rPr>
        <w:t>ю</w:t>
      </w:r>
      <w:r w:rsidRPr="0090014F">
        <w:rPr>
          <w:rFonts w:ascii="Times New Roman" w:hAnsi="Times New Roman" w:cs="Times New Roman"/>
          <w:sz w:val="24"/>
          <w:szCs w:val="24"/>
        </w:rPr>
        <w:t>тся Республиканской трехсторонней комиссией.</w:t>
      </w:r>
    </w:p>
    <w:p w14:paraId="199B9619" w14:textId="77777777" w:rsidR="0096355B" w:rsidRPr="00956B00" w:rsidRDefault="0096355B" w:rsidP="007A11D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F517DC3" w14:textId="2745A25F" w:rsidR="000B23C8" w:rsidRPr="0096355B" w:rsidRDefault="000B23C8" w:rsidP="007A11D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355B">
        <w:rPr>
          <w:rFonts w:ascii="Times New Roman" w:hAnsi="Times New Roman" w:cs="Times New Roman"/>
          <w:b/>
          <w:sz w:val="24"/>
          <w:szCs w:val="24"/>
        </w:rPr>
        <w:t>Статья 10. Ответственность объединения работодателей</w:t>
      </w:r>
    </w:p>
    <w:p w14:paraId="14526042" w14:textId="4129E684" w:rsidR="000B23C8" w:rsidRPr="000B23C8" w:rsidRDefault="008D0794" w:rsidP="000B23C8">
      <w:pPr>
        <w:pStyle w:val="a3"/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Объединение работодателей несет</w:t>
      </w:r>
      <w:r w:rsidR="000B23C8" w:rsidRPr="000B23C8">
        <w:rPr>
          <w:rFonts w:ascii="Times New Roman" w:hAnsi="Times New Roman" w:cs="Times New Roman"/>
          <w:sz w:val="24"/>
          <w:szCs w:val="24"/>
        </w:rPr>
        <w:t xml:space="preserve"> ответственность за</w:t>
      </w:r>
      <w:r>
        <w:rPr>
          <w:rFonts w:ascii="Times New Roman" w:hAnsi="Times New Roman" w:cs="Times New Roman"/>
          <w:sz w:val="24"/>
          <w:szCs w:val="24"/>
        </w:rPr>
        <w:t xml:space="preserve"> нарушение или невыполнение заключенных им соглашений в </w:t>
      </w:r>
      <w:r w:rsidR="000B23C8" w:rsidRPr="000B23C8">
        <w:rPr>
          <w:rFonts w:ascii="Times New Roman" w:hAnsi="Times New Roman" w:cs="Times New Roman"/>
          <w:sz w:val="24"/>
          <w:szCs w:val="24"/>
        </w:rPr>
        <w:t>ч</w:t>
      </w:r>
      <w:r>
        <w:rPr>
          <w:rFonts w:ascii="Times New Roman" w:hAnsi="Times New Roman" w:cs="Times New Roman"/>
          <w:sz w:val="24"/>
          <w:szCs w:val="24"/>
        </w:rPr>
        <w:t xml:space="preserve">асти, касающейся обязательств этого объединения, </w:t>
      </w:r>
      <w:r w:rsidR="000B23C8" w:rsidRPr="000B23C8">
        <w:rPr>
          <w:rFonts w:ascii="Times New Roman" w:hAnsi="Times New Roman" w:cs="Times New Roman"/>
          <w:sz w:val="24"/>
          <w:szCs w:val="24"/>
        </w:rPr>
        <w:t>в порядке, предусмотренном граждански</w:t>
      </w:r>
      <w:r>
        <w:rPr>
          <w:rFonts w:ascii="Times New Roman" w:hAnsi="Times New Roman" w:cs="Times New Roman"/>
          <w:sz w:val="24"/>
          <w:szCs w:val="24"/>
        </w:rPr>
        <w:t xml:space="preserve">м и трудовым законодательством </w:t>
      </w:r>
      <w:r w:rsidR="000B23C8" w:rsidRPr="000B23C8">
        <w:rPr>
          <w:rFonts w:ascii="Times New Roman" w:hAnsi="Times New Roman" w:cs="Times New Roman"/>
          <w:sz w:val="24"/>
          <w:szCs w:val="24"/>
        </w:rPr>
        <w:t>Кыргызской Республики, указанными соглашениями.</w:t>
      </w:r>
    </w:p>
    <w:p w14:paraId="340DBA82" w14:textId="3582CB0B" w:rsidR="000B23C8" w:rsidRPr="008D0794" w:rsidRDefault="000B23C8" w:rsidP="008D0794">
      <w:pPr>
        <w:pStyle w:val="a3"/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23C8">
        <w:rPr>
          <w:rFonts w:ascii="Times New Roman" w:hAnsi="Times New Roman" w:cs="Times New Roman"/>
          <w:sz w:val="24"/>
          <w:szCs w:val="24"/>
        </w:rPr>
        <w:t xml:space="preserve">Объединение работодателей не </w:t>
      </w:r>
      <w:r>
        <w:rPr>
          <w:rFonts w:ascii="Times New Roman" w:hAnsi="Times New Roman" w:cs="Times New Roman"/>
          <w:sz w:val="24"/>
          <w:szCs w:val="24"/>
        </w:rPr>
        <w:t xml:space="preserve">несет </w:t>
      </w:r>
      <w:r w:rsidRPr="000B23C8">
        <w:rPr>
          <w:rFonts w:ascii="Times New Roman" w:hAnsi="Times New Roman" w:cs="Times New Roman"/>
          <w:sz w:val="24"/>
          <w:szCs w:val="24"/>
        </w:rPr>
        <w:t>ответственность по об</w:t>
      </w:r>
      <w:r w:rsidR="008D0794">
        <w:rPr>
          <w:rFonts w:ascii="Times New Roman" w:hAnsi="Times New Roman" w:cs="Times New Roman"/>
          <w:sz w:val="24"/>
          <w:szCs w:val="24"/>
        </w:rPr>
        <w:t xml:space="preserve">язательствам своих членов, в том </w:t>
      </w:r>
      <w:r w:rsidRPr="000B23C8">
        <w:rPr>
          <w:rFonts w:ascii="Times New Roman" w:hAnsi="Times New Roman" w:cs="Times New Roman"/>
          <w:sz w:val="24"/>
          <w:szCs w:val="24"/>
        </w:rPr>
        <w:t>числе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8D0794">
        <w:rPr>
          <w:rFonts w:ascii="Times New Roman" w:hAnsi="Times New Roman" w:cs="Times New Roman"/>
          <w:sz w:val="24"/>
          <w:szCs w:val="24"/>
        </w:rPr>
        <w:t xml:space="preserve"> по их </w:t>
      </w:r>
      <w:r w:rsidRPr="000B23C8">
        <w:rPr>
          <w:rFonts w:ascii="Times New Roman" w:hAnsi="Times New Roman" w:cs="Times New Roman"/>
          <w:sz w:val="24"/>
          <w:szCs w:val="24"/>
        </w:rPr>
        <w:t>обязательствам,</w:t>
      </w:r>
      <w:r w:rsidR="008D0794">
        <w:rPr>
          <w:rFonts w:ascii="Times New Roman" w:hAnsi="Times New Roman" w:cs="Times New Roman"/>
          <w:sz w:val="24"/>
          <w:szCs w:val="24"/>
        </w:rPr>
        <w:t xml:space="preserve"> предусмотренным соглашениями,</w:t>
      </w:r>
      <w:r w:rsidRPr="000B23C8">
        <w:rPr>
          <w:rFonts w:ascii="Times New Roman" w:hAnsi="Times New Roman" w:cs="Times New Roman"/>
          <w:sz w:val="24"/>
          <w:szCs w:val="24"/>
        </w:rPr>
        <w:t xml:space="preserve"> заключенными этим объединением работодателей.</w:t>
      </w:r>
    </w:p>
    <w:p w14:paraId="00DA0D7C" w14:textId="77777777" w:rsidR="0096355B" w:rsidRPr="00956B00" w:rsidRDefault="0096355B" w:rsidP="007A11D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0D1AEF9" w14:textId="3572E423" w:rsidR="00C333C0" w:rsidRPr="0096355B" w:rsidRDefault="00E27622" w:rsidP="007A11D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355B">
        <w:rPr>
          <w:rFonts w:ascii="Times New Roman" w:hAnsi="Times New Roman" w:cs="Times New Roman"/>
          <w:b/>
          <w:sz w:val="24"/>
          <w:szCs w:val="24"/>
        </w:rPr>
        <w:t xml:space="preserve">Статья </w:t>
      </w:r>
      <w:r w:rsidR="000B23C8" w:rsidRPr="0096355B">
        <w:rPr>
          <w:rFonts w:ascii="Times New Roman" w:hAnsi="Times New Roman" w:cs="Times New Roman"/>
          <w:b/>
          <w:sz w:val="24"/>
          <w:szCs w:val="24"/>
        </w:rPr>
        <w:t>11</w:t>
      </w:r>
      <w:r w:rsidR="002E6DDE" w:rsidRPr="0096355B">
        <w:rPr>
          <w:rFonts w:ascii="Times New Roman" w:hAnsi="Times New Roman" w:cs="Times New Roman"/>
          <w:b/>
          <w:sz w:val="24"/>
          <w:szCs w:val="24"/>
        </w:rPr>
        <w:t>. Заключительные положения</w:t>
      </w:r>
    </w:p>
    <w:p w14:paraId="4C6A59CE" w14:textId="16EDEFB9" w:rsidR="00A3386A" w:rsidRPr="002E6DDE" w:rsidRDefault="00A3386A" w:rsidP="002E6DDE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6DDE">
        <w:rPr>
          <w:rFonts w:ascii="Times New Roman" w:hAnsi="Times New Roman" w:cs="Times New Roman"/>
          <w:sz w:val="24"/>
          <w:szCs w:val="24"/>
        </w:rPr>
        <w:t xml:space="preserve">Настоящий Закон вступает в силу по истечении </w:t>
      </w:r>
      <w:r w:rsidR="002E6DDE" w:rsidRPr="002E6DDE">
        <w:rPr>
          <w:rFonts w:ascii="Times New Roman" w:hAnsi="Times New Roman" w:cs="Times New Roman"/>
          <w:sz w:val="24"/>
          <w:szCs w:val="24"/>
        </w:rPr>
        <w:t>десяти дней</w:t>
      </w:r>
      <w:r w:rsidRPr="002E6DDE">
        <w:rPr>
          <w:rFonts w:ascii="Times New Roman" w:hAnsi="Times New Roman" w:cs="Times New Roman"/>
          <w:sz w:val="24"/>
          <w:szCs w:val="24"/>
        </w:rPr>
        <w:t xml:space="preserve"> со дня его официального опубликования.</w:t>
      </w:r>
    </w:p>
    <w:p w14:paraId="3AE960F2" w14:textId="1732561C" w:rsidR="00E27622" w:rsidRDefault="00E27622" w:rsidP="00E2762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</w:p>
    <w:p w14:paraId="746BE427" w14:textId="77777777" w:rsidR="002E6DDE" w:rsidRDefault="002E6DDE" w:rsidP="00E2762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</w:p>
    <w:p w14:paraId="74DE7619" w14:textId="06AE0ED2" w:rsidR="00E27622" w:rsidRPr="00C333C0" w:rsidRDefault="00E27622" w:rsidP="00E2762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2B2B2B"/>
          <w:sz w:val="24"/>
          <w:szCs w:val="24"/>
          <w:lang w:eastAsia="ru-RU"/>
        </w:rPr>
      </w:pPr>
      <w:r w:rsidRPr="00C333C0">
        <w:rPr>
          <w:rFonts w:ascii="Times New Roman" w:eastAsia="Times New Roman" w:hAnsi="Times New Roman" w:cs="Times New Roman"/>
          <w:b/>
          <w:bCs/>
          <w:color w:val="2B2B2B"/>
          <w:sz w:val="24"/>
          <w:szCs w:val="24"/>
          <w:lang w:eastAsia="ru-RU"/>
        </w:rPr>
        <w:t>Президент</w:t>
      </w:r>
    </w:p>
    <w:p w14:paraId="5E7B5518" w14:textId="32852EA7" w:rsidR="00E27622" w:rsidRPr="00C333C0" w:rsidRDefault="00E27622" w:rsidP="00E2762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</w:rPr>
      </w:pPr>
      <w:r w:rsidRPr="00C333C0">
        <w:rPr>
          <w:rFonts w:ascii="Times New Roman" w:eastAsia="Times New Roman" w:hAnsi="Times New Roman" w:cs="Times New Roman"/>
          <w:b/>
          <w:bCs/>
          <w:color w:val="2B2B2B"/>
          <w:sz w:val="24"/>
          <w:szCs w:val="24"/>
          <w:lang w:eastAsia="ru-RU"/>
        </w:rPr>
        <w:t>Кыргызской Республики</w:t>
      </w:r>
    </w:p>
    <w:sectPr w:rsidR="00E27622" w:rsidRPr="00C333C0" w:rsidSect="00297A30">
      <w:headerReference w:type="default" r:id="rId9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4EA2EE" w14:textId="77777777" w:rsidR="00685251" w:rsidRDefault="00685251" w:rsidP="00C333C0">
      <w:pPr>
        <w:spacing w:after="0" w:line="240" w:lineRule="auto"/>
      </w:pPr>
      <w:r>
        <w:separator/>
      </w:r>
    </w:p>
  </w:endnote>
  <w:endnote w:type="continuationSeparator" w:id="0">
    <w:p w14:paraId="74575C48" w14:textId="77777777" w:rsidR="00685251" w:rsidRDefault="00685251" w:rsidP="00C333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游明朝">
    <w:panose1 w:val="00000000000000000000"/>
    <w:charset w:val="80"/>
    <w:family w:val="roman"/>
    <w:notTrueType/>
    <w:pitch w:val="default"/>
  </w:font>
  <w:font w:name="游ゴシック Light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636A5CE" w14:textId="77777777" w:rsidR="00685251" w:rsidRDefault="00685251" w:rsidP="00C333C0">
      <w:pPr>
        <w:spacing w:after="0" w:line="240" w:lineRule="auto"/>
      </w:pPr>
      <w:r>
        <w:separator/>
      </w:r>
    </w:p>
  </w:footnote>
  <w:footnote w:type="continuationSeparator" w:id="0">
    <w:p w14:paraId="093C989A" w14:textId="77777777" w:rsidR="00685251" w:rsidRDefault="00685251" w:rsidP="00C333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2060625"/>
      <w:docPartObj>
        <w:docPartGallery w:val="Page Numbers (Top of Page)"/>
        <w:docPartUnique/>
      </w:docPartObj>
    </w:sdtPr>
    <w:sdtEndPr/>
    <w:sdtContent>
      <w:p w14:paraId="1D1E3079" w14:textId="0351141D" w:rsidR="00C333C0" w:rsidRDefault="00C333C0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56B00">
          <w:rPr>
            <w:noProof/>
          </w:rPr>
          <w:t>4</w:t>
        </w:r>
        <w:r>
          <w:fldChar w:fldCharType="end"/>
        </w:r>
      </w:p>
    </w:sdtContent>
  </w:sdt>
  <w:p w14:paraId="297331CB" w14:textId="77777777" w:rsidR="00C333C0" w:rsidRDefault="00C333C0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C3B16"/>
    <w:multiLevelType w:val="hybridMultilevel"/>
    <w:tmpl w:val="F36E82F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55D5007"/>
    <w:multiLevelType w:val="multilevel"/>
    <w:tmpl w:val="D31A071A"/>
    <w:lvl w:ilvl="0">
      <w:start w:val="1"/>
      <w:numFmt w:val="decimal"/>
      <w:lvlText w:val="%1."/>
      <w:lvlJc w:val="left"/>
      <w:pPr>
        <w:ind w:left="1440" w:firstLine="39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firstLine="612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firstLine="828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firstLine="1044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firstLine="1260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firstLine="147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firstLine="1692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firstLine="1908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firstLine="21240"/>
      </w:pPr>
      <w:rPr>
        <w:u w:val="none"/>
      </w:rPr>
    </w:lvl>
  </w:abstractNum>
  <w:abstractNum w:abstractNumId="2">
    <w:nsid w:val="2A84350E"/>
    <w:multiLevelType w:val="hybridMultilevel"/>
    <w:tmpl w:val="42E6FE4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2F656E4B"/>
    <w:multiLevelType w:val="hybridMultilevel"/>
    <w:tmpl w:val="B1C8BFE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2FEB7BFB"/>
    <w:multiLevelType w:val="hybridMultilevel"/>
    <w:tmpl w:val="B1C8BFE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30747BD0"/>
    <w:multiLevelType w:val="hybridMultilevel"/>
    <w:tmpl w:val="4E78D2D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4A682C8F"/>
    <w:multiLevelType w:val="hybridMultilevel"/>
    <w:tmpl w:val="3E9078B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4E542CFE"/>
    <w:multiLevelType w:val="hybridMultilevel"/>
    <w:tmpl w:val="B52E50A0"/>
    <w:lvl w:ilvl="0" w:tplc="D2CC597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582A0CB0"/>
    <w:multiLevelType w:val="hybridMultilevel"/>
    <w:tmpl w:val="FE0A7DB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5D750AF5"/>
    <w:multiLevelType w:val="hybridMultilevel"/>
    <w:tmpl w:val="1DAA8E2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73EC66DA"/>
    <w:multiLevelType w:val="hybridMultilevel"/>
    <w:tmpl w:val="1E282A8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75A03E33"/>
    <w:multiLevelType w:val="hybridMultilevel"/>
    <w:tmpl w:val="5F64F4B6"/>
    <w:lvl w:ilvl="0" w:tplc="6D2219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6AA2D0F"/>
    <w:multiLevelType w:val="hybridMultilevel"/>
    <w:tmpl w:val="B1C8BFE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79F45210"/>
    <w:multiLevelType w:val="hybridMultilevel"/>
    <w:tmpl w:val="C8A6111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7"/>
  </w:num>
  <w:num w:numId="2">
    <w:abstractNumId w:val="1"/>
  </w:num>
  <w:num w:numId="3">
    <w:abstractNumId w:val="11"/>
  </w:num>
  <w:num w:numId="4">
    <w:abstractNumId w:val="0"/>
  </w:num>
  <w:num w:numId="5">
    <w:abstractNumId w:val="5"/>
  </w:num>
  <w:num w:numId="6">
    <w:abstractNumId w:val="2"/>
  </w:num>
  <w:num w:numId="7">
    <w:abstractNumId w:val="12"/>
  </w:num>
  <w:num w:numId="8">
    <w:abstractNumId w:val="3"/>
  </w:num>
  <w:num w:numId="9">
    <w:abstractNumId w:val="4"/>
  </w:num>
  <w:num w:numId="10">
    <w:abstractNumId w:val="6"/>
  </w:num>
  <w:num w:numId="11">
    <w:abstractNumId w:val="13"/>
  </w:num>
  <w:num w:numId="12">
    <w:abstractNumId w:val="10"/>
  </w:num>
  <w:num w:numId="13">
    <w:abstractNumId w:val="8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086C"/>
    <w:rsid w:val="00025542"/>
    <w:rsid w:val="000B23C8"/>
    <w:rsid w:val="0016345E"/>
    <w:rsid w:val="0019244F"/>
    <w:rsid w:val="001C1C0B"/>
    <w:rsid w:val="001F585B"/>
    <w:rsid w:val="0023255B"/>
    <w:rsid w:val="00271078"/>
    <w:rsid w:val="002854DD"/>
    <w:rsid w:val="00297A30"/>
    <w:rsid w:val="002E6DDE"/>
    <w:rsid w:val="00412A86"/>
    <w:rsid w:val="00433F06"/>
    <w:rsid w:val="00473763"/>
    <w:rsid w:val="004C7F77"/>
    <w:rsid w:val="0062584C"/>
    <w:rsid w:val="00685251"/>
    <w:rsid w:val="00726CFC"/>
    <w:rsid w:val="00774ADB"/>
    <w:rsid w:val="007A11D7"/>
    <w:rsid w:val="007A1EF1"/>
    <w:rsid w:val="00815F99"/>
    <w:rsid w:val="008C06F5"/>
    <w:rsid w:val="008D0794"/>
    <w:rsid w:val="0090014F"/>
    <w:rsid w:val="00903790"/>
    <w:rsid w:val="00927430"/>
    <w:rsid w:val="00945293"/>
    <w:rsid w:val="00956B00"/>
    <w:rsid w:val="0096355B"/>
    <w:rsid w:val="009875B2"/>
    <w:rsid w:val="009C3941"/>
    <w:rsid w:val="00A10A7F"/>
    <w:rsid w:val="00A3386A"/>
    <w:rsid w:val="00A76744"/>
    <w:rsid w:val="00A96692"/>
    <w:rsid w:val="00B3086C"/>
    <w:rsid w:val="00BF14FB"/>
    <w:rsid w:val="00C333C0"/>
    <w:rsid w:val="00CB538A"/>
    <w:rsid w:val="00CB6933"/>
    <w:rsid w:val="00CD1A83"/>
    <w:rsid w:val="00D15FF8"/>
    <w:rsid w:val="00D41A61"/>
    <w:rsid w:val="00D50F6A"/>
    <w:rsid w:val="00DA2203"/>
    <w:rsid w:val="00E076AC"/>
    <w:rsid w:val="00E27622"/>
    <w:rsid w:val="00FB3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4B602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C7F77"/>
    <w:pPr>
      <w:ind w:left="720"/>
      <w:contextualSpacing/>
    </w:pPr>
  </w:style>
  <w:style w:type="paragraph" w:styleId="a4">
    <w:name w:val="annotation text"/>
    <w:basedOn w:val="a"/>
    <w:link w:val="a5"/>
    <w:uiPriority w:val="99"/>
    <w:unhideWhenUsed/>
    <w:rsid w:val="004C7F77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rsid w:val="004C7F77"/>
    <w:rPr>
      <w:sz w:val="20"/>
      <w:szCs w:val="20"/>
    </w:rPr>
  </w:style>
  <w:style w:type="paragraph" w:customStyle="1" w:styleId="tkZagolovok5">
    <w:name w:val="_Заголовок Статья (tkZagolovok5)"/>
    <w:basedOn w:val="a"/>
    <w:rsid w:val="004C7F77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C333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333C0"/>
  </w:style>
  <w:style w:type="paragraph" w:styleId="a8">
    <w:name w:val="footer"/>
    <w:basedOn w:val="a"/>
    <w:link w:val="a9"/>
    <w:uiPriority w:val="99"/>
    <w:unhideWhenUsed/>
    <w:rsid w:val="00C333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333C0"/>
  </w:style>
  <w:style w:type="table" w:styleId="aa">
    <w:name w:val="Table Grid"/>
    <w:basedOn w:val="a1"/>
    <w:uiPriority w:val="59"/>
    <w:rsid w:val="00473763"/>
    <w:pPr>
      <w:spacing w:after="0" w:line="240" w:lineRule="auto"/>
    </w:pPr>
    <w:rPr>
      <w:lang w:val="ky-K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annotation reference"/>
    <w:basedOn w:val="a0"/>
    <w:uiPriority w:val="99"/>
    <w:semiHidden/>
    <w:unhideWhenUsed/>
    <w:rsid w:val="00CD1A83"/>
    <w:rPr>
      <w:sz w:val="16"/>
      <w:szCs w:val="16"/>
    </w:rPr>
  </w:style>
  <w:style w:type="paragraph" w:styleId="ac">
    <w:name w:val="Balloon Text"/>
    <w:basedOn w:val="a"/>
    <w:link w:val="ad"/>
    <w:uiPriority w:val="99"/>
    <w:semiHidden/>
    <w:unhideWhenUsed/>
    <w:rsid w:val="00CD1A83"/>
    <w:pPr>
      <w:spacing w:after="0" w:line="240" w:lineRule="auto"/>
    </w:pPr>
    <w:rPr>
      <w:rFonts w:ascii="Helvetica" w:hAnsi="Helvetica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CD1A83"/>
    <w:rPr>
      <w:rFonts w:ascii="Helvetica" w:hAnsi="Helvetica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C7F77"/>
    <w:pPr>
      <w:ind w:left="720"/>
      <w:contextualSpacing/>
    </w:pPr>
  </w:style>
  <w:style w:type="paragraph" w:styleId="a4">
    <w:name w:val="annotation text"/>
    <w:basedOn w:val="a"/>
    <w:link w:val="a5"/>
    <w:uiPriority w:val="99"/>
    <w:unhideWhenUsed/>
    <w:rsid w:val="004C7F77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rsid w:val="004C7F77"/>
    <w:rPr>
      <w:sz w:val="20"/>
      <w:szCs w:val="20"/>
    </w:rPr>
  </w:style>
  <w:style w:type="paragraph" w:customStyle="1" w:styleId="tkZagolovok5">
    <w:name w:val="_Заголовок Статья (tkZagolovok5)"/>
    <w:basedOn w:val="a"/>
    <w:rsid w:val="004C7F77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C333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333C0"/>
  </w:style>
  <w:style w:type="paragraph" w:styleId="a8">
    <w:name w:val="footer"/>
    <w:basedOn w:val="a"/>
    <w:link w:val="a9"/>
    <w:uiPriority w:val="99"/>
    <w:unhideWhenUsed/>
    <w:rsid w:val="00C333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333C0"/>
  </w:style>
  <w:style w:type="table" w:styleId="aa">
    <w:name w:val="Table Grid"/>
    <w:basedOn w:val="a1"/>
    <w:uiPriority w:val="59"/>
    <w:rsid w:val="00473763"/>
    <w:pPr>
      <w:spacing w:after="0" w:line="240" w:lineRule="auto"/>
    </w:pPr>
    <w:rPr>
      <w:lang w:val="ky-K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annotation reference"/>
    <w:basedOn w:val="a0"/>
    <w:uiPriority w:val="99"/>
    <w:semiHidden/>
    <w:unhideWhenUsed/>
    <w:rsid w:val="00CD1A83"/>
    <w:rPr>
      <w:sz w:val="16"/>
      <w:szCs w:val="16"/>
    </w:rPr>
  </w:style>
  <w:style w:type="paragraph" w:styleId="ac">
    <w:name w:val="Balloon Text"/>
    <w:basedOn w:val="a"/>
    <w:link w:val="ad"/>
    <w:uiPriority w:val="99"/>
    <w:semiHidden/>
    <w:unhideWhenUsed/>
    <w:rsid w:val="00CD1A83"/>
    <w:pPr>
      <w:spacing w:after="0" w:line="240" w:lineRule="auto"/>
    </w:pPr>
    <w:rPr>
      <w:rFonts w:ascii="Helvetica" w:hAnsi="Helvetica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CD1A83"/>
    <w:rPr>
      <w:rFonts w:ascii="Helvetica" w:hAnsi="Helvetic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7B8F1A-A2FA-4019-BFF2-D8D5084E9A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1635</Words>
  <Characters>9321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Munara Kojomkulova</cp:lastModifiedBy>
  <cp:revision>8</cp:revision>
  <cp:lastPrinted>2022-01-21T03:30:00Z</cp:lastPrinted>
  <dcterms:created xsi:type="dcterms:W3CDTF">2021-12-30T09:03:00Z</dcterms:created>
  <dcterms:modified xsi:type="dcterms:W3CDTF">2022-01-21T03:30:00Z</dcterms:modified>
</cp:coreProperties>
</file>